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E1" w:rsidRPr="00FC57E1" w:rsidRDefault="00FC57E1" w:rsidP="00FC57E1">
      <w:pPr>
        <w:pStyle w:val="1"/>
        <w:tabs>
          <w:tab w:val="clear" w:pos="0"/>
        </w:tabs>
        <w:spacing w:line="240" w:lineRule="auto"/>
        <w:ind w:firstLine="0"/>
        <w:jc w:val="left"/>
        <w:rPr>
          <w:rFonts w:eastAsia="Batang"/>
        </w:rPr>
      </w:pPr>
    </w:p>
    <w:p w:rsidR="00FC57E1" w:rsidRPr="00FC57E1" w:rsidRDefault="00FC57E1" w:rsidP="00FC57E1">
      <w:pPr>
        <w:pStyle w:val="1"/>
        <w:numPr>
          <w:ilvl w:val="0"/>
          <w:numId w:val="26"/>
        </w:numPr>
        <w:spacing w:line="240" w:lineRule="auto"/>
        <w:ind w:left="6521" w:firstLine="0"/>
        <w:jc w:val="both"/>
        <w:rPr>
          <w:rFonts w:eastAsia="Batang"/>
          <w:sz w:val="20"/>
          <w:szCs w:val="20"/>
        </w:rPr>
      </w:pPr>
      <w:r w:rsidRPr="00FC57E1">
        <w:rPr>
          <w:sz w:val="20"/>
          <w:szCs w:val="20"/>
        </w:rPr>
        <w:t xml:space="preserve">Приложение </w:t>
      </w:r>
    </w:p>
    <w:p w:rsidR="00FC57E1" w:rsidRPr="00FC57E1" w:rsidRDefault="00FC57E1" w:rsidP="00FC57E1">
      <w:pPr>
        <w:pStyle w:val="1"/>
        <w:numPr>
          <w:ilvl w:val="0"/>
          <w:numId w:val="26"/>
        </w:numPr>
        <w:spacing w:line="240" w:lineRule="auto"/>
        <w:ind w:left="6521" w:firstLine="0"/>
        <w:jc w:val="both"/>
        <w:rPr>
          <w:rFonts w:eastAsia="Batang"/>
          <w:sz w:val="20"/>
          <w:szCs w:val="20"/>
        </w:rPr>
      </w:pPr>
      <w:r w:rsidRPr="00FC57E1">
        <w:rPr>
          <w:sz w:val="20"/>
          <w:szCs w:val="20"/>
        </w:rPr>
        <w:t>к Программе профессионального обучения для работы в качест</w:t>
      </w:r>
      <w:r>
        <w:rPr>
          <w:sz w:val="20"/>
          <w:szCs w:val="20"/>
        </w:rPr>
        <w:t>ве частных охранников "Программе</w:t>
      </w:r>
      <w:r w:rsidRPr="00FC57E1">
        <w:rPr>
          <w:sz w:val="20"/>
          <w:szCs w:val="20"/>
        </w:rPr>
        <w:t xml:space="preserve"> профессион</w:t>
      </w:r>
      <w:r w:rsidR="004A0044">
        <w:rPr>
          <w:sz w:val="20"/>
          <w:szCs w:val="20"/>
        </w:rPr>
        <w:t>альной подготовки охранников" (</w:t>
      </w:r>
      <w:r w:rsidR="004A0044" w:rsidRPr="004A0044">
        <w:rPr>
          <w:sz w:val="20"/>
          <w:szCs w:val="20"/>
        </w:rPr>
        <w:t>4</w:t>
      </w:r>
      <w:r>
        <w:rPr>
          <w:sz w:val="20"/>
          <w:szCs w:val="20"/>
        </w:rPr>
        <w:t>-го</w:t>
      </w:r>
      <w:r w:rsidRPr="00FC57E1">
        <w:rPr>
          <w:sz w:val="20"/>
          <w:szCs w:val="20"/>
        </w:rPr>
        <w:t>, 5</w:t>
      </w:r>
      <w:r>
        <w:rPr>
          <w:sz w:val="20"/>
          <w:szCs w:val="20"/>
        </w:rPr>
        <w:t>-го</w:t>
      </w:r>
      <w:r w:rsidR="004A0044">
        <w:rPr>
          <w:sz w:val="20"/>
          <w:szCs w:val="20"/>
        </w:rPr>
        <w:t xml:space="preserve"> и </w:t>
      </w:r>
      <w:r w:rsidR="004A0044" w:rsidRPr="004A0044">
        <w:rPr>
          <w:sz w:val="20"/>
          <w:szCs w:val="20"/>
        </w:rPr>
        <w:t>6</w:t>
      </w:r>
      <w:r>
        <w:rPr>
          <w:sz w:val="20"/>
          <w:szCs w:val="20"/>
        </w:rPr>
        <w:t>-го</w:t>
      </w:r>
      <w:r w:rsidRPr="00FC57E1">
        <w:rPr>
          <w:sz w:val="20"/>
          <w:szCs w:val="20"/>
        </w:rPr>
        <w:t xml:space="preserve"> разрядов)</w:t>
      </w:r>
    </w:p>
    <w:p w:rsidR="00FC57E1" w:rsidRPr="00FC57E1" w:rsidRDefault="00FC57E1" w:rsidP="00CA1AD0">
      <w:pPr>
        <w:pStyle w:val="1"/>
        <w:numPr>
          <w:ilvl w:val="0"/>
          <w:numId w:val="26"/>
        </w:numPr>
        <w:spacing w:line="240" w:lineRule="auto"/>
        <w:ind w:left="0" w:firstLine="0"/>
        <w:jc w:val="center"/>
        <w:rPr>
          <w:rFonts w:eastAsia="Batang"/>
        </w:rPr>
      </w:pPr>
    </w:p>
    <w:p w:rsidR="00CA1AD0" w:rsidRPr="007124FD" w:rsidRDefault="007124FD" w:rsidP="00CA1AD0">
      <w:pPr>
        <w:pStyle w:val="1"/>
        <w:numPr>
          <w:ilvl w:val="0"/>
          <w:numId w:val="26"/>
        </w:numPr>
        <w:spacing w:line="240" w:lineRule="auto"/>
        <w:ind w:left="0" w:firstLine="0"/>
        <w:jc w:val="center"/>
        <w:rPr>
          <w:rFonts w:eastAsia="Batang"/>
          <w:b/>
          <w:sz w:val="24"/>
          <w:szCs w:val="24"/>
        </w:rPr>
      </w:pPr>
      <w:r w:rsidRPr="007124FD">
        <w:rPr>
          <w:b/>
        </w:rPr>
        <w:t>Перечень вопросов, используемых в экзаменационных билетах</w:t>
      </w:r>
    </w:p>
    <w:p w:rsidR="00CA1AD0" w:rsidRPr="007124FD" w:rsidRDefault="00CA1AD0" w:rsidP="00CA1AD0">
      <w:pPr>
        <w:jc w:val="both"/>
        <w:rPr>
          <w:rFonts w:eastAsia="Batang"/>
          <w:bCs/>
          <w:sz w:val="16"/>
          <w:szCs w:val="16"/>
          <w:u w:val="single"/>
        </w:rPr>
      </w:pPr>
    </w:p>
    <w:p w:rsidR="00CA1AD0" w:rsidRPr="00FC57E1" w:rsidRDefault="00CA1AD0" w:rsidP="00CA1AD0">
      <w:pPr>
        <w:autoSpaceDE w:val="0"/>
        <w:ind w:right="-57" w:firstLine="0"/>
        <w:jc w:val="center"/>
        <w:rPr>
          <w:rFonts w:eastAsia="Batang"/>
          <w:b/>
          <w:bCs/>
          <w:sz w:val="24"/>
          <w:szCs w:val="24"/>
        </w:rPr>
      </w:pPr>
      <w:r w:rsidRPr="00FC57E1">
        <w:rPr>
          <w:rFonts w:eastAsia="Batang"/>
          <w:b/>
          <w:bCs/>
          <w:sz w:val="24"/>
          <w:szCs w:val="24"/>
        </w:rPr>
        <w:t xml:space="preserve">Раздел 1. Вопросы по правовой подготовке </w:t>
      </w:r>
    </w:p>
    <w:p w:rsidR="00CA1AD0" w:rsidRPr="00FC57E1" w:rsidRDefault="00CA1AD0" w:rsidP="00CA1AD0">
      <w:pPr>
        <w:autoSpaceDE w:val="0"/>
        <w:ind w:right="-57" w:firstLine="0"/>
        <w:jc w:val="center"/>
        <w:rPr>
          <w:rFonts w:eastAsia="Batang"/>
          <w:b/>
          <w:bCs/>
          <w:sz w:val="24"/>
          <w:szCs w:val="24"/>
        </w:rPr>
      </w:pPr>
      <w:r w:rsidRPr="00FC57E1">
        <w:rPr>
          <w:rFonts w:eastAsia="Batang"/>
          <w:b/>
          <w:bCs/>
          <w:sz w:val="24"/>
          <w:szCs w:val="24"/>
        </w:rPr>
        <w:t>(вопросы без пометок – для всех разрядов)</w:t>
      </w:r>
    </w:p>
    <w:p w:rsidR="00CA1AD0" w:rsidRPr="007124FD" w:rsidRDefault="00CA1AD0" w:rsidP="00CA1AD0">
      <w:pPr>
        <w:autoSpaceDE w:val="0"/>
        <w:ind w:right="-57" w:firstLine="0"/>
        <w:jc w:val="both"/>
        <w:rPr>
          <w:rFonts w:eastAsia="Batang"/>
          <w:b/>
          <w:bCs/>
          <w:sz w:val="16"/>
          <w:szCs w:val="16"/>
          <w:u w:val="single"/>
        </w:rPr>
      </w:pPr>
    </w:p>
    <w:p w:rsidR="00CA1AD0" w:rsidRPr="007124FD" w:rsidRDefault="00CA1AD0" w:rsidP="007124FD">
      <w:pPr>
        <w:tabs>
          <w:tab w:val="left" w:pos="1080"/>
        </w:tabs>
        <w:autoSpaceDE w:val="0"/>
        <w:ind w:right="-2" w:firstLine="567"/>
        <w:jc w:val="both"/>
        <w:rPr>
          <w:rFonts w:eastAsia="Batang"/>
          <w:b/>
          <w:bCs/>
          <w:spacing w:val="-8"/>
          <w:sz w:val="24"/>
          <w:szCs w:val="24"/>
        </w:rPr>
      </w:pPr>
      <w:r w:rsidRPr="007124FD">
        <w:rPr>
          <w:rFonts w:eastAsia="Batang"/>
          <w:b/>
          <w:bCs/>
          <w:spacing w:val="-8"/>
          <w:sz w:val="24"/>
          <w:szCs w:val="24"/>
        </w:rPr>
        <w:t>1.1. Какие меры принуждения могут применять частные охранники?</w:t>
      </w:r>
    </w:p>
    <w:p w:rsidR="00CA1AD0" w:rsidRPr="007124FD" w:rsidRDefault="00CA1AD0" w:rsidP="007124FD">
      <w:pPr>
        <w:autoSpaceDE w:val="0"/>
        <w:ind w:right="-2" w:firstLine="567"/>
        <w:jc w:val="both"/>
        <w:rPr>
          <w:rFonts w:eastAsia="Batang"/>
          <w:spacing w:val="-8"/>
          <w:sz w:val="24"/>
          <w:szCs w:val="24"/>
        </w:rPr>
      </w:pPr>
      <w:r w:rsidRPr="007124FD">
        <w:rPr>
          <w:rFonts w:eastAsia="Batang"/>
          <w:spacing w:val="-8"/>
          <w:sz w:val="24"/>
          <w:szCs w:val="24"/>
        </w:rPr>
        <w:t xml:space="preserve">1. Задержание </w:t>
      </w:r>
      <w:r w:rsidRPr="007124FD">
        <w:rPr>
          <w:rFonts w:eastAsia="Batang"/>
          <w:bCs/>
          <w:spacing w:val="-8"/>
          <w:sz w:val="24"/>
          <w:szCs w:val="24"/>
        </w:rPr>
        <w:t>на месте правонарушения</w:t>
      </w:r>
      <w:r w:rsidRPr="007124FD">
        <w:rPr>
          <w:rFonts w:eastAsia="Batang"/>
          <w:b/>
          <w:bCs/>
          <w:spacing w:val="-8"/>
          <w:sz w:val="24"/>
          <w:szCs w:val="24"/>
        </w:rPr>
        <w:t xml:space="preserve"> </w:t>
      </w:r>
      <w:r w:rsidRPr="007124FD">
        <w:rPr>
          <w:rFonts w:eastAsia="Batang"/>
          <w:spacing w:val="-8"/>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CA1AD0" w:rsidRPr="007124FD" w:rsidRDefault="00CA1AD0" w:rsidP="007124FD">
      <w:pPr>
        <w:tabs>
          <w:tab w:val="left" w:pos="0"/>
          <w:tab w:val="left" w:pos="1080"/>
        </w:tabs>
        <w:autoSpaceDE w:val="0"/>
        <w:ind w:right="-2" w:firstLine="567"/>
        <w:jc w:val="both"/>
        <w:rPr>
          <w:rFonts w:eastAsia="Batang"/>
          <w:spacing w:val="-8"/>
          <w:sz w:val="24"/>
          <w:szCs w:val="24"/>
        </w:rPr>
      </w:pPr>
      <w:r w:rsidRPr="007124FD">
        <w:rPr>
          <w:rFonts w:eastAsia="Batang"/>
          <w:spacing w:val="-8"/>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CA1AD0" w:rsidRPr="007124FD" w:rsidRDefault="00CA1AD0" w:rsidP="007124FD">
      <w:pPr>
        <w:tabs>
          <w:tab w:val="left" w:pos="0"/>
          <w:tab w:val="left" w:pos="851"/>
          <w:tab w:val="left" w:pos="1080"/>
        </w:tabs>
        <w:autoSpaceDE w:val="0"/>
        <w:ind w:right="-2" w:firstLine="567"/>
        <w:jc w:val="both"/>
        <w:rPr>
          <w:rFonts w:eastAsia="Batang"/>
          <w:spacing w:val="-8"/>
          <w:sz w:val="24"/>
          <w:szCs w:val="24"/>
        </w:rPr>
      </w:pPr>
      <w:r w:rsidRPr="007124FD">
        <w:rPr>
          <w:rFonts w:eastAsia="Batang"/>
          <w:spacing w:val="-8"/>
          <w:sz w:val="24"/>
          <w:szCs w:val="24"/>
        </w:rPr>
        <w:t>3. Изъятие предметов, досмотр транспорта, применение огнестрельного и холодного оружия.</w:t>
      </w:r>
    </w:p>
    <w:p w:rsidR="00CA1AD0" w:rsidRPr="007124FD" w:rsidRDefault="00CA1AD0" w:rsidP="007124FD">
      <w:pPr>
        <w:tabs>
          <w:tab w:val="left" w:pos="2069"/>
        </w:tabs>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autoSpaceDE w:val="0"/>
        <w:ind w:right="-2" w:firstLine="567"/>
        <w:jc w:val="both"/>
        <w:rPr>
          <w:rFonts w:eastAsia="Batang"/>
          <w:b/>
          <w:bCs/>
          <w:spacing w:val="-8"/>
          <w:sz w:val="24"/>
          <w:szCs w:val="24"/>
        </w:rPr>
      </w:pPr>
      <w:r w:rsidRPr="007124FD">
        <w:rPr>
          <w:rFonts w:eastAsia="Batang"/>
          <w:b/>
          <w:bCs/>
          <w:spacing w:val="-8"/>
          <w:sz w:val="24"/>
          <w:szCs w:val="24"/>
        </w:rPr>
        <w:t>1.2. Какие виды специальных средств разрешается использовать в частной охранной деятельности?</w:t>
      </w:r>
    </w:p>
    <w:p w:rsidR="00CA1AD0" w:rsidRPr="007124FD" w:rsidRDefault="00CA1AD0" w:rsidP="007124FD">
      <w:pPr>
        <w:tabs>
          <w:tab w:val="left" w:pos="0"/>
          <w:tab w:val="left" w:pos="1080"/>
        </w:tabs>
        <w:autoSpaceDE w:val="0"/>
        <w:ind w:right="-2" w:firstLine="567"/>
        <w:jc w:val="both"/>
        <w:rPr>
          <w:rFonts w:eastAsia="Batang"/>
          <w:spacing w:val="-8"/>
          <w:sz w:val="24"/>
          <w:szCs w:val="24"/>
        </w:rPr>
      </w:pPr>
      <w:r w:rsidRPr="007124FD">
        <w:rPr>
          <w:rFonts w:eastAsia="Batang"/>
          <w:spacing w:val="-8"/>
          <w:sz w:val="24"/>
          <w:szCs w:val="24"/>
        </w:rPr>
        <w:t>1. Резиновые палки, наручники, средства для принудительной остановки транспорта.</w:t>
      </w:r>
    </w:p>
    <w:p w:rsidR="00CA1AD0" w:rsidRPr="007124FD" w:rsidRDefault="00CA1AD0" w:rsidP="007124FD">
      <w:pPr>
        <w:widowControl w:val="0"/>
        <w:tabs>
          <w:tab w:val="left" w:pos="629"/>
          <w:tab w:val="left" w:pos="720"/>
        </w:tabs>
        <w:autoSpaceDE w:val="0"/>
        <w:spacing w:before="48"/>
        <w:ind w:right="-2" w:firstLine="567"/>
        <w:jc w:val="both"/>
        <w:rPr>
          <w:rFonts w:eastAsia="Batang"/>
          <w:spacing w:val="-8"/>
          <w:sz w:val="24"/>
          <w:szCs w:val="24"/>
        </w:rPr>
      </w:pPr>
      <w:r w:rsidRPr="007124FD">
        <w:rPr>
          <w:rFonts w:eastAsia="Batang"/>
          <w:spacing w:val="-8"/>
          <w:sz w:val="24"/>
          <w:szCs w:val="24"/>
        </w:rPr>
        <w:t>2. Защитные шлемы, защитные жилеты, наручники и резиновые палки.</w:t>
      </w:r>
    </w:p>
    <w:p w:rsidR="00CA1AD0" w:rsidRPr="007124FD" w:rsidRDefault="00CA1AD0" w:rsidP="007124FD">
      <w:pPr>
        <w:widowControl w:val="0"/>
        <w:tabs>
          <w:tab w:val="left" w:pos="629"/>
          <w:tab w:val="left" w:pos="1080"/>
        </w:tabs>
        <w:autoSpaceDE w:val="0"/>
        <w:ind w:right="-2" w:firstLine="567"/>
        <w:jc w:val="both"/>
        <w:rPr>
          <w:rFonts w:eastAsia="Batang"/>
          <w:spacing w:val="-8"/>
          <w:sz w:val="24"/>
          <w:szCs w:val="24"/>
        </w:rPr>
      </w:pPr>
      <w:r w:rsidRPr="007124FD">
        <w:rPr>
          <w:rFonts w:eastAsia="Batang"/>
          <w:spacing w:val="-8"/>
          <w:sz w:val="24"/>
          <w:szCs w:val="24"/>
        </w:rPr>
        <w:t>3. Резиновые палки, слезоточивые вещества, служебных собак.</w:t>
      </w:r>
    </w:p>
    <w:p w:rsidR="00CA1AD0" w:rsidRPr="007124FD" w:rsidRDefault="00CA1AD0" w:rsidP="007124FD">
      <w:pPr>
        <w:tabs>
          <w:tab w:val="left" w:pos="629"/>
        </w:tabs>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autoSpaceDE w:val="0"/>
        <w:ind w:right="-2" w:firstLine="567"/>
        <w:jc w:val="both"/>
        <w:rPr>
          <w:rFonts w:eastAsia="Batang"/>
          <w:b/>
          <w:bCs/>
          <w:spacing w:val="-8"/>
          <w:sz w:val="24"/>
          <w:szCs w:val="24"/>
        </w:rPr>
      </w:pPr>
      <w:r w:rsidRPr="007124FD">
        <w:rPr>
          <w:rFonts w:eastAsia="Batang"/>
          <w:b/>
          <w:bCs/>
          <w:spacing w:val="-8"/>
          <w:sz w:val="24"/>
          <w:szCs w:val="24"/>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CA1AD0" w:rsidRPr="007124FD" w:rsidRDefault="00CA1AD0" w:rsidP="007124FD">
      <w:pPr>
        <w:widowControl w:val="0"/>
        <w:tabs>
          <w:tab w:val="left" w:pos="851"/>
        </w:tabs>
        <w:autoSpaceDE w:val="0"/>
        <w:ind w:right="-2" w:firstLine="567"/>
        <w:jc w:val="both"/>
        <w:rPr>
          <w:rFonts w:eastAsia="Batang"/>
          <w:spacing w:val="-8"/>
          <w:sz w:val="24"/>
          <w:szCs w:val="24"/>
        </w:rPr>
      </w:pPr>
      <w:r w:rsidRPr="007124FD">
        <w:rPr>
          <w:rFonts w:eastAsia="Batang"/>
          <w:spacing w:val="-8"/>
          <w:sz w:val="24"/>
          <w:szCs w:val="24"/>
        </w:rPr>
        <w:t>1. Гражданское оружие, разрешенное для использования в частной охранной деятельности.</w:t>
      </w:r>
    </w:p>
    <w:p w:rsidR="00CA1AD0" w:rsidRPr="007124FD" w:rsidRDefault="00CA1AD0" w:rsidP="007124FD">
      <w:pPr>
        <w:widowControl w:val="0"/>
        <w:tabs>
          <w:tab w:val="left" w:pos="851"/>
        </w:tabs>
        <w:autoSpaceDE w:val="0"/>
        <w:ind w:right="-2" w:firstLine="567"/>
        <w:jc w:val="both"/>
        <w:rPr>
          <w:rFonts w:eastAsia="Batang"/>
          <w:spacing w:val="-8"/>
          <w:sz w:val="24"/>
          <w:szCs w:val="24"/>
        </w:rPr>
      </w:pPr>
      <w:r w:rsidRPr="007124FD">
        <w:rPr>
          <w:rFonts w:eastAsia="Batang"/>
          <w:spacing w:val="-8"/>
          <w:sz w:val="24"/>
          <w:szCs w:val="24"/>
        </w:rPr>
        <w:t>2. Специальное средство, разрешенное для использования в частной охранной деятельности.</w:t>
      </w:r>
    </w:p>
    <w:p w:rsidR="00CA1AD0" w:rsidRPr="007124FD" w:rsidRDefault="00CA1AD0" w:rsidP="007124FD">
      <w:pPr>
        <w:widowControl w:val="0"/>
        <w:tabs>
          <w:tab w:val="left" w:pos="851"/>
        </w:tabs>
        <w:autoSpaceDE w:val="0"/>
        <w:ind w:right="-2" w:firstLine="567"/>
        <w:jc w:val="both"/>
        <w:rPr>
          <w:rFonts w:eastAsia="Batang"/>
          <w:spacing w:val="-8"/>
          <w:sz w:val="24"/>
          <w:szCs w:val="24"/>
        </w:rPr>
      </w:pPr>
      <w:r w:rsidRPr="007124FD">
        <w:rPr>
          <w:rFonts w:eastAsia="Batang"/>
          <w:spacing w:val="-8"/>
          <w:sz w:val="24"/>
          <w:szCs w:val="24"/>
        </w:rPr>
        <w:t>3. Служебное оружие, разрешенное для использования в частной охранной деятельности.</w:t>
      </w:r>
    </w:p>
    <w:p w:rsidR="00CA1AD0" w:rsidRPr="007124FD" w:rsidRDefault="00CA1AD0" w:rsidP="007124FD">
      <w:pPr>
        <w:tabs>
          <w:tab w:val="left" w:pos="993"/>
        </w:tabs>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autoSpaceDE w:val="0"/>
        <w:ind w:right="-2" w:firstLine="567"/>
        <w:jc w:val="both"/>
        <w:rPr>
          <w:rFonts w:eastAsia="Batang"/>
          <w:b/>
          <w:bCs/>
          <w:spacing w:val="-8"/>
          <w:sz w:val="24"/>
          <w:szCs w:val="24"/>
        </w:rPr>
      </w:pPr>
      <w:r w:rsidRPr="007124FD">
        <w:rPr>
          <w:rFonts w:eastAsia="Batang"/>
          <w:b/>
          <w:bCs/>
          <w:spacing w:val="-8"/>
          <w:sz w:val="24"/>
          <w:szCs w:val="24"/>
        </w:rPr>
        <w:t>1.4. Охраннику запрещается применять огнестрельное оружие (5-6 разряд):</w:t>
      </w:r>
    </w:p>
    <w:p w:rsidR="00CA1AD0" w:rsidRPr="007124FD" w:rsidRDefault="00CA1AD0" w:rsidP="007124FD">
      <w:pPr>
        <w:widowControl w:val="0"/>
        <w:tabs>
          <w:tab w:val="left" w:pos="993"/>
        </w:tabs>
        <w:autoSpaceDE w:val="0"/>
        <w:ind w:right="-2" w:firstLine="567"/>
        <w:jc w:val="both"/>
        <w:rPr>
          <w:rFonts w:eastAsia="Batang"/>
          <w:spacing w:val="-8"/>
          <w:sz w:val="24"/>
          <w:szCs w:val="24"/>
        </w:rPr>
      </w:pPr>
      <w:r w:rsidRPr="007124FD">
        <w:rPr>
          <w:rFonts w:eastAsia="Batang"/>
          <w:spacing w:val="-8"/>
          <w:sz w:val="24"/>
          <w:szCs w:val="24"/>
        </w:rPr>
        <w:t>1. При ограниченной видимости вследствие погодных условий.</w:t>
      </w:r>
    </w:p>
    <w:p w:rsidR="00CA1AD0" w:rsidRPr="007124FD" w:rsidRDefault="00CA1AD0" w:rsidP="007124FD">
      <w:pPr>
        <w:widowControl w:val="0"/>
        <w:tabs>
          <w:tab w:val="left" w:pos="993"/>
        </w:tabs>
        <w:autoSpaceDE w:val="0"/>
        <w:ind w:right="-2" w:firstLine="567"/>
        <w:jc w:val="both"/>
        <w:rPr>
          <w:rFonts w:eastAsia="Batang"/>
          <w:spacing w:val="-8"/>
          <w:sz w:val="24"/>
          <w:szCs w:val="24"/>
        </w:rPr>
      </w:pPr>
      <w:r w:rsidRPr="007124FD">
        <w:rPr>
          <w:rFonts w:eastAsia="Batang"/>
          <w:spacing w:val="-8"/>
          <w:sz w:val="24"/>
          <w:szCs w:val="24"/>
        </w:rPr>
        <w:t>2. При значительном скоплении людей.</w:t>
      </w:r>
    </w:p>
    <w:p w:rsidR="00CA1AD0" w:rsidRPr="007124FD" w:rsidRDefault="00CA1AD0" w:rsidP="007124FD">
      <w:pPr>
        <w:tabs>
          <w:tab w:val="left" w:pos="851"/>
        </w:tabs>
        <w:autoSpaceDE w:val="0"/>
        <w:ind w:right="-2" w:firstLine="567"/>
        <w:jc w:val="both"/>
        <w:rPr>
          <w:rFonts w:eastAsia="Batang"/>
          <w:spacing w:val="-12"/>
          <w:sz w:val="24"/>
          <w:szCs w:val="24"/>
        </w:rPr>
      </w:pPr>
      <w:r w:rsidRPr="007124FD">
        <w:rPr>
          <w:rFonts w:eastAsia="Batang"/>
          <w:spacing w:val="-12"/>
          <w:sz w:val="24"/>
          <w:szCs w:val="24"/>
        </w:rPr>
        <w:t>3. При значительном скоплении людей, когда от применения оружия могут пострадать посторонние лица.</w:t>
      </w:r>
    </w:p>
    <w:p w:rsidR="00CA1AD0" w:rsidRPr="007124FD" w:rsidRDefault="00CA1AD0" w:rsidP="007124FD">
      <w:pPr>
        <w:tabs>
          <w:tab w:val="left" w:pos="2069"/>
        </w:tabs>
        <w:autoSpaceDE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1.5. Обязан ли охранник сдавать имеющееся у него оружие при перелете по территории Российской Федерации на воздушном судне?</w:t>
      </w:r>
      <w:r w:rsidRPr="007124FD">
        <w:rPr>
          <w:rFonts w:eastAsia="Batang"/>
          <w:b/>
          <w:bCs/>
          <w:spacing w:val="-8"/>
          <w:sz w:val="24"/>
          <w:szCs w:val="24"/>
        </w:rPr>
        <w:t xml:space="preserve"> (5-6 разряд)</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 xml:space="preserve">1. </w:t>
      </w:r>
      <w:proofErr w:type="gramStart"/>
      <w:r w:rsidRPr="007124FD">
        <w:rPr>
          <w:rFonts w:eastAsia="Batang"/>
          <w:spacing w:val="-8"/>
          <w:sz w:val="24"/>
          <w:szCs w:val="24"/>
        </w:rPr>
        <w:t>Обязан</w:t>
      </w:r>
      <w:proofErr w:type="gramEnd"/>
      <w:r w:rsidRPr="007124FD">
        <w:rPr>
          <w:rFonts w:eastAsia="Batang"/>
          <w:spacing w:val="-8"/>
          <w:sz w:val="24"/>
          <w:szCs w:val="24"/>
        </w:rPr>
        <w:t xml:space="preserve"> во всех случаях.</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2. </w:t>
      </w:r>
      <w:proofErr w:type="gramStart"/>
      <w:r w:rsidRPr="007124FD">
        <w:rPr>
          <w:rFonts w:eastAsia="Batang"/>
          <w:spacing w:val="-8"/>
          <w:sz w:val="24"/>
          <w:szCs w:val="24"/>
        </w:rPr>
        <w:t>Обязан</w:t>
      </w:r>
      <w:proofErr w:type="gramEnd"/>
      <w:r w:rsidRPr="007124FD">
        <w:rPr>
          <w:rFonts w:eastAsia="Batang"/>
          <w:spacing w:val="-8"/>
          <w:sz w:val="24"/>
          <w:szCs w:val="24"/>
        </w:rPr>
        <w:t>, кроме случаев, когда при нем находится охраняемое имущество.</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Не обязан.</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 xml:space="preserve">1.6. В целях обеспечения оказания услуг по защите жизни и здоровья граждан выдача оружия на посты и маршруты: </w:t>
      </w:r>
      <w:r w:rsidRPr="007124FD">
        <w:rPr>
          <w:rFonts w:eastAsia="Batang"/>
          <w:b/>
          <w:bCs/>
          <w:spacing w:val="-8"/>
          <w:sz w:val="24"/>
          <w:szCs w:val="24"/>
        </w:rPr>
        <w:t>(5-6 разряд)</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Допускается.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Не допускается.</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CA1AD0" w:rsidRPr="007124FD" w:rsidRDefault="00CA1AD0" w:rsidP="007124FD">
      <w:pPr>
        <w:tabs>
          <w:tab w:val="left" w:pos="851"/>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93"/>
        </w:tabs>
        <w:ind w:right="-2" w:firstLine="567"/>
        <w:jc w:val="both"/>
        <w:rPr>
          <w:rFonts w:eastAsia="Batang"/>
          <w:b/>
          <w:spacing w:val="-8"/>
          <w:sz w:val="24"/>
          <w:szCs w:val="24"/>
        </w:rPr>
      </w:pPr>
      <w:r w:rsidRPr="007124FD">
        <w:rPr>
          <w:rFonts w:eastAsia="Batang"/>
          <w:b/>
          <w:spacing w:val="-8"/>
          <w:sz w:val="24"/>
          <w:szCs w:val="24"/>
        </w:rPr>
        <w:t>1.7. При необходимой обороне субъектом посягательства, отражаемого обороняющимся, является: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Человек (физическое лицо).</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Стихия (силы природы).</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Источник повышенной опасности (оружие, автомобиль и пр.).</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1</w:t>
      </w:r>
    </w:p>
    <w:p w:rsidR="007124FD" w:rsidRDefault="007124FD" w:rsidP="007124FD">
      <w:pPr>
        <w:ind w:right="-2" w:firstLine="567"/>
        <w:jc w:val="both"/>
        <w:rPr>
          <w:rFonts w:eastAsia="Batang"/>
          <w:b/>
          <w:spacing w:val="-8"/>
          <w:sz w:val="24"/>
          <w:szCs w:val="24"/>
        </w:rPr>
      </w:pP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1.8. В соответствии с действующим законодательством при необходимой обороне допускается причинение вреда:</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Посягающему лицу.</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Третьим лицам.</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Любым лицам.</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1.9. Могут ли действия охранника по защите жизни и здоровья другого лица расцениваться как действия в состоянии необходимой обороны:</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Не могут ни при каких условиях.</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Могут, если соблюдены условия необходимой обороны, предусмотренные законом.</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Могут, только если при указанном лице находилось охраняемое имущество.</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1.10. Допускается ли причинение вреда третьим лицам в состоянии необходимой обороны?</w:t>
      </w:r>
    </w:p>
    <w:p w:rsidR="00CA1AD0" w:rsidRPr="007124FD" w:rsidRDefault="00CA1AD0" w:rsidP="007124FD">
      <w:pPr>
        <w:tabs>
          <w:tab w:val="left" w:pos="851"/>
          <w:tab w:val="left" w:pos="2520"/>
        </w:tabs>
        <w:ind w:right="-2" w:firstLine="567"/>
        <w:jc w:val="both"/>
        <w:rPr>
          <w:rFonts w:eastAsia="Batang"/>
          <w:spacing w:val="-8"/>
          <w:sz w:val="24"/>
          <w:szCs w:val="24"/>
        </w:rPr>
      </w:pPr>
      <w:r w:rsidRPr="007124FD">
        <w:rPr>
          <w:rFonts w:eastAsia="Batang"/>
          <w:spacing w:val="-8"/>
          <w:sz w:val="24"/>
          <w:szCs w:val="24"/>
        </w:rPr>
        <w:t>1. Да, при групповом нападении.</w:t>
      </w:r>
    </w:p>
    <w:p w:rsidR="00CA1AD0" w:rsidRPr="007124FD" w:rsidRDefault="00CA1AD0" w:rsidP="007124FD">
      <w:pPr>
        <w:tabs>
          <w:tab w:val="left" w:pos="851"/>
          <w:tab w:val="left" w:pos="2520"/>
        </w:tabs>
        <w:ind w:right="-2" w:firstLine="567"/>
        <w:jc w:val="both"/>
        <w:rPr>
          <w:rFonts w:eastAsia="Batang"/>
          <w:spacing w:val="-8"/>
          <w:sz w:val="24"/>
          <w:szCs w:val="24"/>
        </w:rPr>
      </w:pPr>
      <w:r w:rsidRPr="007124FD">
        <w:rPr>
          <w:rFonts w:eastAsia="Batang"/>
          <w:spacing w:val="-8"/>
          <w:sz w:val="24"/>
          <w:szCs w:val="24"/>
        </w:rPr>
        <w:t>2. Да, при вооруженном нападении.</w:t>
      </w:r>
    </w:p>
    <w:p w:rsidR="00CA1AD0" w:rsidRPr="007124FD" w:rsidRDefault="00CA1AD0" w:rsidP="007124FD">
      <w:pPr>
        <w:tabs>
          <w:tab w:val="left" w:pos="851"/>
          <w:tab w:val="left" w:pos="2520"/>
        </w:tabs>
        <w:ind w:right="-2" w:firstLine="567"/>
        <w:jc w:val="both"/>
        <w:rPr>
          <w:rFonts w:eastAsia="Batang"/>
          <w:spacing w:val="-8"/>
          <w:sz w:val="24"/>
          <w:szCs w:val="24"/>
        </w:rPr>
      </w:pPr>
      <w:r w:rsidRPr="007124FD">
        <w:rPr>
          <w:rFonts w:eastAsia="Batang"/>
          <w:spacing w:val="-8"/>
          <w:sz w:val="24"/>
          <w:szCs w:val="24"/>
        </w:rPr>
        <w:t>3. Нет.</w:t>
      </w:r>
    </w:p>
    <w:p w:rsidR="00CA1AD0" w:rsidRPr="007124FD" w:rsidRDefault="00CA1AD0" w:rsidP="007124FD">
      <w:pPr>
        <w:tabs>
          <w:tab w:val="left" w:pos="113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1.11. Вред, причиненный в состоянии крайней необходимости:</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Не подлежит возмещению.</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Во всех случаях подлежит возмещению в полном объеме лицом, причинившим вред.</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Подлежит возмещению по решению суда.</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1.12. Причинение вреда, менее значительного, чем предотвращенный вред, является обязательным условием правомерности действий:</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В состоянии необходимой обороны.</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В состоянии крайней необходимости.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Как в состоянии необходимой обороны, так и в состоянии крайней необходимости.</w:t>
      </w:r>
    </w:p>
    <w:p w:rsidR="00CA1AD0" w:rsidRPr="007124FD" w:rsidRDefault="00CA1AD0" w:rsidP="007124FD">
      <w:pPr>
        <w:tabs>
          <w:tab w:val="left" w:pos="252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1.13. При необходимой обороне причинение посягающему лицу любого вреда правомерно:</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 случае группового посягательства.</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Если посягательство сопряжено с насилием, опасным для здоровья обороняющегося.</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Да, имеют.</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Нет, не имеют.</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3. Имеют, если посягательство сопряжено с насилием, опасным для жизни </w:t>
      </w:r>
      <w:proofErr w:type="gramStart"/>
      <w:r w:rsidRPr="007124FD">
        <w:rPr>
          <w:rFonts w:eastAsia="Batang"/>
          <w:spacing w:val="-8"/>
          <w:sz w:val="24"/>
          <w:szCs w:val="24"/>
        </w:rPr>
        <w:t>обороняющегося</w:t>
      </w:r>
      <w:proofErr w:type="gramEnd"/>
      <w:r w:rsidRPr="007124FD">
        <w:rPr>
          <w:rFonts w:eastAsia="Batang"/>
          <w:spacing w:val="-8"/>
          <w:sz w:val="24"/>
          <w:szCs w:val="24"/>
        </w:rPr>
        <w:t>.</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Да, подлежит.</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Подлежит частично на основании судебного решения.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3. Не подлежит.   </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Во всех случаях причинения вреда здоровью задерживаемого (независимо от наличия или отсутствия умысла).</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Только в случаях умышленного причинения смерти, тяжкого или средней тяжести вреда здоровью задерживаемого.</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lastRenderedPageBreak/>
        <w:t>3. Только в случаях умышленного причинения смерти, тяжкого, средней тяжести или легкого вреда здоровью задерживаемого.</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93"/>
        </w:tabs>
        <w:autoSpaceDE w:val="0"/>
        <w:ind w:right="-2" w:firstLine="567"/>
        <w:jc w:val="both"/>
        <w:rPr>
          <w:rFonts w:eastAsia="Batang"/>
          <w:b/>
          <w:spacing w:val="-8"/>
          <w:sz w:val="24"/>
          <w:szCs w:val="24"/>
        </w:rPr>
      </w:pPr>
      <w:r w:rsidRPr="007124FD">
        <w:rPr>
          <w:rFonts w:eastAsia="Batang"/>
          <w:b/>
          <w:spacing w:val="-8"/>
          <w:sz w:val="24"/>
          <w:szCs w:val="24"/>
        </w:rPr>
        <w:t>1.17. К уголовно наказуемым деяниям относится:</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1. Причинение тяжкого вреда здоровью по неосторожности, совершенное при превышении пределов необходимой обороны.</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2. Умышленное причинение тяжкого вреда здоровью, совершенное при превышении пределов необходимой обороны.</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3. Умышленное причинение средней тяжести вреда здоровью, совершенное при превышении пределов необходимой обороны.</w:t>
      </w:r>
    </w:p>
    <w:p w:rsidR="00CA1AD0" w:rsidRPr="007124FD" w:rsidRDefault="00CA1AD0" w:rsidP="007124FD">
      <w:pPr>
        <w:tabs>
          <w:tab w:val="left" w:pos="993"/>
        </w:tabs>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93"/>
        </w:tabs>
        <w:autoSpaceDE w:val="0"/>
        <w:ind w:right="-2" w:firstLine="567"/>
        <w:jc w:val="both"/>
        <w:rPr>
          <w:rFonts w:eastAsia="Batang"/>
          <w:b/>
          <w:spacing w:val="-8"/>
          <w:sz w:val="24"/>
          <w:szCs w:val="24"/>
        </w:rPr>
      </w:pPr>
      <w:r w:rsidRPr="007124FD">
        <w:rPr>
          <w:rFonts w:eastAsia="Batang"/>
          <w:b/>
          <w:spacing w:val="-8"/>
          <w:sz w:val="24"/>
          <w:szCs w:val="24"/>
        </w:rPr>
        <w:t>1.18. К уголовно наказуемым деяниям относится:</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3.</w:t>
      </w:r>
      <w:r w:rsidRPr="007124FD">
        <w:rPr>
          <w:rFonts w:eastAsia="Batang"/>
          <w:spacing w:val="-8"/>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CA1AD0" w:rsidRPr="007124FD" w:rsidRDefault="00CA1AD0" w:rsidP="007124FD">
      <w:pPr>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7124FD">
        <w:rPr>
          <w:rFonts w:eastAsia="Batang"/>
          <w:b/>
          <w:bCs/>
          <w:spacing w:val="-8"/>
          <w:sz w:val="24"/>
          <w:szCs w:val="24"/>
        </w:rPr>
        <w:t xml:space="preserve"> (5-6 разряд)</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В случаях и в порядке, установленных статьями 16, 18 Закона РФ «О частной детективной и охранной деятельности в РФ».</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В случаях и в порядке, установленных статьями 37, 39 Уголовного кодекса Российской Федерации.</w:t>
      </w:r>
    </w:p>
    <w:p w:rsidR="00CA1AD0" w:rsidRPr="007124FD" w:rsidRDefault="00CA1AD0" w:rsidP="007124FD">
      <w:pPr>
        <w:tabs>
          <w:tab w:val="left" w:pos="252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7124FD">
        <w:rPr>
          <w:rFonts w:eastAsia="Batang"/>
          <w:b/>
          <w:bCs/>
          <w:spacing w:val="-8"/>
          <w:sz w:val="24"/>
          <w:szCs w:val="24"/>
        </w:rPr>
        <w:t xml:space="preserve">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 случаях и в порядке, установленных статьи 16, 18 Закона РФ «О частной детективной и охранной деятельности в РФ».</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В случаях и в порядке, установленных статьями 37, 39 Уголовного кодекса Российской Федерации.</w:t>
      </w:r>
    </w:p>
    <w:p w:rsidR="00CA1AD0" w:rsidRPr="007124FD" w:rsidRDefault="00CA1AD0" w:rsidP="007124FD">
      <w:pPr>
        <w:tabs>
          <w:tab w:val="left" w:pos="252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1.21. Нарушение охранниками правил ношения оружия и патронов к нему влечет:</w:t>
      </w:r>
    </w:p>
    <w:p w:rsidR="00CA1AD0" w:rsidRPr="007124FD" w:rsidRDefault="00CA1AD0" w:rsidP="007124FD">
      <w:pPr>
        <w:tabs>
          <w:tab w:val="left" w:pos="2520"/>
        </w:tabs>
        <w:ind w:right="-2" w:firstLine="567"/>
        <w:jc w:val="both"/>
        <w:rPr>
          <w:rFonts w:eastAsia="Batang"/>
          <w:spacing w:val="-8"/>
          <w:sz w:val="24"/>
          <w:szCs w:val="24"/>
        </w:rPr>
      </w:pPr>
      <w:r w:rsidRPr="007124FD">
        <w:rPr>
          <w:rFonts w:eastAsia="Batang"/>
          <w:spacing w:val="-8"/>
          <w:sz w:val="24"/>
          <w:szCs w:val="24"/>
        </w:rPr>
        <w:t>1. Уголовную ответственность.</w:t>
      </w:r>
    </w:p>
    <w:p w:rsidR="00CA1AD0" w:rsidRPr="007124FD" w:rsidRDefault="00CA1AD0" w:rsidP="007124FD">
      <w:pPr>
        <w:tabs>
          <w:tab w:val="left" w:pos="2520"/>
        </w:tabs>
        <w:ind w:right="-2" w:firstLine="567"/>
        <w:jc w:val="both"/>
        <w:rPr>
          <w:rFonts w:eastAsia="Batang"/>
          <w:spacing w:val="-8"/>
          <w:sz w:val="24"/>
          <w:szCs w:val="24"/>
        </w:rPr>
      </w:pPr>
      <w:r w:rsidRPr="007124FD">
        <w:rPr>
          <w:rFonts w:eastAsia="Batang"/>
          <w:spacing w:val="-8"/>
          <w:sz w:val="24"/>
          <w:szCs w:val="24"/>
        </w:rPr>
        <w:t>2. Административную ответственность.</w:t>
      </w:r>
    </w:p>
    <w:p w:rsidR="00CA1AD0" w:rsidRPr="007124FD" w:rsidRDefault="00CA1AD0" w:rsidP="007124FD">
      <w:pPr>
        <w:tabs>
          <w:tab w:val="left" w:pos="2520"/>
        </w:tabs>
        <w:ind w:right="-2" w:firstLine="567"/>
        <w:jc w:val="both"/>
        <w:rPr>
          <w:rFonts w:eastAsia="Batang"/>
          <w:spacing w:val="-8"/>
          <w:sz w:val="24"/>
          <w:szCs w:val="24"/>
        </w:rPr>
      </w:pPr>
      <w:r w:rsidRPr="007124FD">
        <w:rPr>
          <w:rFonts w:eastAsia="Batang"/>
          <w:spacing w:val="-8"/>
          <w:sz w:val="24"/>
          <w:szCs w:val="24"/>
        </w:rPr>
        <w:t>3. Уголовную и административную ответственность.</w:t>
      </w:r>
    </w:p>
    <w:p w:rsidR="00CA1AD0" w:rsidRPr="007124FD" w:rsidRDefault="00CA1AD0" w:rsidP="007124FD">
      <w:pPr>
        <w:tabs>
          <w:tab w:val="left" w:pos="252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1.22. При отражении нападения на охранника, он вправе применить выданное ему в частной охранной организации огнестрельное оружие: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Для отражения нападения, когда его собственная жизнь подвергается непосредственной опасности.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Для отражения нападения, когда его собственная жизнь или здоровье подвергаются опасности.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Для отражения любого нападения на охранника.</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1.23. Кого и в какой срок в соответствии с законом охранник обязан информировать о каждом случае применения оружия?</w:t>
      </w:r>
      <w:r w:rsidRPr="007124FD">
        <w:rPr>
          <w:rFonts w:eastAsia="Batang"/>
          <w:b/>
          <w:bCs/>
          <w:spacing w:val="-8"/>
          <w:sz w:val="24"/>
          <w:szCs w:val="24"/>
        </w:rPr>
        <w:t xml:space="preserve">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Незамедлительно орган внутренних дел по месту применения оружия.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Немедленно заказчика охранной услуги.</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lastRenderedPageBreak/>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Немедленно уведомить органы здравоохранения, орган внутренних дел и руководителя охранной организации.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Незамедлительно уведомить заказчика частной охранной услуги.</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В случаях оказания указанными лицами группового сопротивления.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В случае отказа нарушителя подчиниться требованию охранника проследовать в помещение охраны.</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По рукам, ногам, ягодицам, по спине в области проекции почек и печени.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Только по голове, шее, ключичной области, животу.</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w:t>
      </w:r>
      <w:r w:rsidRPr="007124FD">
        <w:rPr>
          <w:rFonts w:eastAsia="Batang"/>
          <w:spacing w:val="-8"/>
          <w:sz w:val="24"/>
          <w:szCs w:val="24"/>
          <w:lang w:eastAsia="ru-RU"/>
        </w:rPr>
        <w:t xml:space="preserve"> </w:t>
      </w:r>
      <w:r w:rsidRPr="007124FD">
        <w:rPr>
          <w:rFonts w:eastAsia="Batang"/>
          <w:spacing w:val="-8"/>
          <w:sz w:val="24"/>
          <w:szCs w:val="24"/>
        </w:rPr>
        <w:t>По голове, шее, ключичной области, животу, половым органам, в область проекции сердца.</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7124FD">
        <w:rPr>
          <w:rFonts w:eastAsia="Batang"/>
          <w:b/>
          <w:bCs/>
          <w:spacing w:val="-8"/>
          <w:sz w:val="24"/>
          <w:szCs w:val="24"/>
        </w:rPr>
        <w:t xml:space="preserve">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3. Не </w:t>
      </w:r>
      <w:proofErr w:type="gramStart"/>
      <w:r w:rsidRPr="007124FD">
        <w:rPr>
          <w:rFonts w:eastAsia="Batang"/>
          <w:spacing w:val="-8"/>
          <w:sz w:val="24"/>
          <w:szCs w:val="24"/>
        </w:rPr>
        <w:t>обязан</w:t>
      </w:r>
      <w:proofErr w:type="gramEnd"/>
      <w:r w:rsidRPr="007124FD">
        <w:rPr>
          <w:rFonts w:eastAsia="Batang"/>
          <w:spacing w:val="-8"/>
          <w:sz w:val="24"/>
          <w:szCs w:val="24"/>
        </w:rPr>
        <w:t>, поскольку нет пострадавших.</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1.28. В отношении кого частным охранникам запрещается применять огнестрельное оружие?</w:t>
      </w:r>
      <w:r w:rsidRPr="007124FD">
        <w:rPr>
          <w:rFonts w:eastAsia="Batang"/>
          <w:b/>
          <w:bCs/>
          <w:spacing w:val="-8"/>
          <w:sz w:val="24"/>
          <w:szCs w:val="24"/>
        </w:rPr>
        <w:t xml:space="preserve">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Только в отношении детей.</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В отношении детей и граждан, имеющих документ, подтверждающий наличие инвалидности.</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bCs/>
          <w:spacing w:val="-8"/>
          <w:sz w:val="24"/>
          <w:szCs w:val="24"/>
        </w:rPr>
      </w:pPr>
      <w:r w:rsidRPr="007124FD">
        <w:rPr>
          <w:rFonts w:eastAsia="Batang"/>
          <w:b/>
          <w:spacing w:val="-8"/>
          <w:sz w:val="24"/>
          <w:szCs w:val="24"/>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7124FD">
        <w:rPr>
          <w:rFonts w:eastAsia="Batang"/>
          <w:b/>
          <w:bCs/>
          <w:spacing w:val="-8"/>
          <w:sz w:val="24"/>
          <w:szCs w:val="24"/>
        </w:rPr>
        <w:t xml:space="preserve"> (5-6 разряд)</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 случае оказания ими группового сопротивления.</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В случае отказа выполнить требование охранника проследовать в помещение охраны.</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Когда может возникнуть угроза жизни и здоровью охраняемых граждан.</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lastRenderedPageBreak/>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Когда имеется угроза применения насилия, опасного для жизни охранника.</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autoSpaceDE w:val="0"/>
        <w:ind w:right="-2" w:firstLine="567"/>
        <w:jc w:val="both"/>
        <w:rPr>
          <w:rFonts w:eastAsia="Batang"/>
          <w:b/>
          <w:bCs/>
          <w:spacing w:val="-8"/>
          <w:sz w:val="24"/>
          <w:szCs w:val="24"/>
        </w:rPr>
      </w:pPr>
      <w:r w:rsidRPr="007124FD">
        <w:rPr>
          <w:rFonts w:eastAsia="Batang"/>
          <w:b/>
          <w:bCs/>
          <w:spacing w:val="-8"/>
          <w:sz w:val="24"/>
          <w:szCs w:val="24"/>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CA1AD0" w:rsidRPr="007124FD" w:rsidRDefault="00CA1AD0" w:rsidP="007124FD">
      <w:pPr>
        <w:widowControl w:val="0"/>
        <w:tabs>
          <w:tab w:val="left" w:pos="0"/>
          <w:tab w:val="left" w:pos="993"/>
        </w:tabs>
        <w:autoSpaceDE w:val="0"/>
        <w:ind w:right="-2" w:firstLine="567"/>
        <w:jc w:val="both"/>
        <w:rPr>
          <w:rFonts w:eastAsia="Batang"/>
          <w:spacing w:val="-8"/>
          <w:sz w:val="24"/>
          <w:szCs w:val="24"/>
        </w:rPr>
      </w:pPr>
      <w:r w:rsidRPr="007124FD">
        <w:rPr>
          <w:rFonts w:eastAsia="Batang"/>
          <w:spacing w:val="-8"/>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CA1AD0" w:rsidRPr="007124FD" w:rsidRDefault="00CA1AD0" w:rsidP="007124FD">
      <w:pPr>
        <w:widowControl w:val="0"/>
        <w:tabs>
          <w:tab w:val="left" w:pos="0"/>
          <w:tab w:val="left" w:pos="993"/>
        </w:tabs>
        <w:autoSpaceDE w:val="0"/>
        <w:ind w:right="-2" w:firstLine="567"/>
        <w:jc w:val="both"/>
        <w:rPr>
          <w:rFonts w:eastAsia="Batang"/>
          <w:spacing w:val="-8"/>
          <w:sz w:val="24"/>
          <w:szCs w:val="24"/>
        </w:rPr>
      </w:pPr>
      <w:r w:rsidRPr="007124FD">
        <w:rPr>
          <w:rFonts w:eastAsia="Batang"/>
          <w:spacing w:val="-8"/>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CA1AD0" w:rsidRPr="007124FD" w:rsidRDefault="00CA1AD0" w:rsidP="007124FD">
      <w:pPr>
        <w:tabs>
          <w:tab w:val="left" w:pos="2069"/>
        </w:tabs>
        <w:autoSpaceDE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autoSpaceDE w:val="0"/>
        <w:ind w:right="-2" w:firstLine="567"/>
        <w:jc w:val="both"/>
        <w:rPr>
          <w:rFonts w:eastAsia="Batang"/>
          <w:b/>
          <w:bCs/>
          <w:spacing w:val="-8"/>
          <w:sz w:val="24"/>
          <w:szCs w:val="24"/>
        </w:rPr>
      </w:pPr>
      <w:r w:rsidRPr="007124FD">
        <w:rPr>
          <w:rFonts w:eastAsia="Batang"/>
          <w:b/>
          <w:spacing w:val="-8"/>
          <w:sz w:val="24"/>
          <w:szCs w:val="24"/>
        </w:rPr>
        <w:t xml:space="preserve">1.32. </w:t>
      </w:r>
      <w:r w:rsidRPr="007124FD">
        <w:rPr>
          <w:rFonts w:eastAsia="Batang"/>
          <w:b/>
          <w:bCs/>
          <w:spacing w:val="-8"/>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CA1AD0" w:rsidRPr="007124FD" w:rsidRDefault="00CA1AD0" w:rsidP="007124FD">
      <w:pPr>
        <w:widowControl w:val="0"/>
        <w:tabs>
          <w:tab w:val="left" w:pos="0"/>
          <w:tab w:val="left" w:pos="993"/>
        </w:tabs>
        <w:autoSpaceDE w:val="0"/>
        <w:ind w:right="-2" w:firstLine="567"/>
        <w:jc w:val="both"/>
        <w:rPr>
          <w:rFonts w:eastAsia="Batang"/>
          <w:spacing w:val="-8"/>
          <w:sz w:val="24"/>
          <w:szCs w:val="24"/>
        </w:rPr>
      </w:pPr>
      <w:r w:rsidRPr="007124FD">
        <w:rPr>
          <w:rFonts w:eastAsia="Batang"/>
          <w:spacing w:val="-8"/>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CA1AD0" w:rsidRPr="007124FD" w:rsidRDefault="00CA1AD0" w:rsidP="007124FD">
      <w:pPr>
        <w:widowControl w:val="0"/>
        <w:tabs>
          <w:tab w:val="left" w:pos="0"/>
          <w:tab w:val="left" w:pos="993"/>
        </w:tabs>
        <w:autoSpaceDE w:val="0"/>
        <w:ind w:right="-2" w:firstLine="567"/>
        <w:jc w:val="both"/>
        <w:rPr>
          <w:rFonts w:eastAsia="Batang"/>
          <w:spacing w:val="-8"/>
          <w:sz w:val="24"/>
          <w:szCs w:val="24"/>
        </w:rPr>
      </w:pPr>
      <w:r w:rsidRPr="007124FD">
        <w:rPr>
          <w:rFonts w:eastAsia="Batang"/>
          <w:spacing w:val="-8"/>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1.33</w:t>
      </w:r>
      <w:r w:rsidRPr="007124FD">
        <w:rPr>
          <w:rFonts w:eastAsia="Batang"/>
          <w:spacing w:val="-8"/>
          <w:sz w:val="24"/>
          <w:szCs w:val="24"/>
        </w:rPr>
        <w:t xml:space="preserve">. </w:t>
      </w:r>
      <w:proofErr w:type="gramStart"/>
      <w:r w:rsidRPr="007124FD">
        <w:rPr>
          <w:rFonts w:eastAsia="Batang"/>
          <w:b/>
          <w:spacing w:val="-8"/>
          <w:sz w:val="24"/>
          <w:szCs w:val="24"/>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Частный охранник направляется на повторную периодическую проверку, личная карточка и удостоверение частного охранника изымаются.</w:t>
      </w:r>
    </w:p>
    <w:p w:rsidR="00CA1AD0" w:rsidRPr="007124FD" w:rsidRDefault="00CA1AD0" w:rsidP="007124FD">
      <w:pPr>
        <w:tabs>
          <w:tab w:val="left" w:pos="1080"/>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CA1AD0" w:rsidRPr="007124FD" w:rsidRDefault="00CA1AD0" w:rsidP="007124FD">
      <w:pPr>
        <w:tabs>
          <w:tab w:val="left" w:pos="1080"/>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 xml:space="preserve">3. Частный охранник направляется на повторную периодическую проверку.  </w:t>
      </w:r>
    </w:p>
    <w:p w:rsidR="00CA1AD0" w:rsidRPr="007124FD" w:rsidRDefault="00CA1AD0" w:rsidP="007124FD">
      <w:pPr>
        <w:autoSpaceDE w:val="0"/>
        <w:autoSpaceDN w:val="0"/>
        <w:adjustRightInd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080"/>
        </w:tabs>
        <w:ind w:right="-2" w:firstLine="567"/>
        <w:jc w:val="both"/>
        <w:rPr>
          <w:rFonts w:eastAsia="Batang"/>
          <w:b/>
          <w:spacing w:val="-8"/>
          <w:sz w:val="24"/>
          <w:szCs w:val="24"/>
        </w:rPr>
      </w:pPr>
      <w:r w:rsidRPr="007124FD">
        <w:rPr>
          <w:rFonts w:eastAsia="Batang"/>
          <w:b/>
          <w:spacing w:val="-8"/>
          <w:sz w:val="24"/>
          <w:szCs w:val="24"/>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1. В соответствии с должностной инструкцией частного охранника.</w:t>
      </w:r>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 xml:space="preserve">2. </w:t>
      </w:r>
      <w:proofErr w:type="gramStart"/>
      <w:r w:rsidRPr="007124FD">
        <w:rPr>
          <w:rFonts w:eastAsia="Batang"/>
          <w:spacing w:val="-8"/>
          <w:sz w:val="24"/>
          <w:szCs w:val="24"/>
        </w:rPr>
        <w:t>В соответствии с Положением о пропускном и внутриобъектовом режимах, утвержденным Заказчиком охранных услуг.</w:t>
      </w:r>
      <w:proofErr w:type="gramEnd"/>
    </w:p>
    <w:p w:rsidR="00CA1AD0" w:rsidRPr="007124FD" w:rsidRDefault="00CA1AD0" w:rsidP="007124FD">
      <w:pPr>
        <w:tabs>
          <w:tab w:val="left" w:pos="1080"/>
        </w:tabs>
        <w:ind w:right="-2" w:firstLine="567"/>
        <w:jc w:val="both"/>
        <w:rPr>
          <w:rFonts w:eastAsia="Batang"/>
          <w:spacing w:val="-8"/>
          <w:sz w:val="24"/>
          <w:szCs w:val="24"/>
        </w:rPr>
      </w:pPr>
      <w:r w:rsidRPr="007124FD">
        <w:rPr>
          <w:rFonts w:eastAsia="Batang"/>
          <w:spacing w:val="-8"/>
          <w:sz w:val="24"/>
          <w:szCs w:val="24"/>
        </w:rPr>
        <w:t>3. В соответствии с инструкцией предприятия-производителя соответствующего специального средства.</w:t>
      </w:r>
    </w:p>
    <w:p w:rsidR="00CA1AD0" w:rsidRPr="007124FD" w:rsidRDefault="00CA1AD0" w:rsidP="007124FD">
      <w:pPr>
        <w:tabs>
          <w:tab w:val="left" w:pos="1080"/>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Только огнестрельное нарезное короткоствольное служебное оружие.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rsidR="00CA1AD0" w:rsidRPr="007124FD" w:rsidRDefault="00CA1AD0" w:rsidP="007124FD">
      <w:pPr>
        <w:tabs>
          <w:tab w:val="left" w:pos="1080"/>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1. На срок не более трех месяцев.</w:t>
      </w:r>
    </w:p>
    <w:p w:rsidR="00CA1AD0" w:rsidRPr="007124FD" w:rsidRDefault="00CA1AD0" w:rsidP="007124FD">
      <w:pPr>
        <w:tabs>
          <w:tab w:val="left" w:pos="1080"/>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2. На срок не более шести месяцев.</w:t>
      </w:r>
    </w:p>
    <w:p w:rsidR="00CA1AD0" w:rsidRPr="007124FD" w:rsidRDefault="00CA1AD0" w:rsidP="007124FD">
      <w:pPr>
        <w:tabs>
          <w:tab w:val="left" w:pos="1080"/>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3. До даты очередного прохождения периодической проверки.</w:t>
      </w:r>
    </w:p>
    <w:p w:rsidR="00CA1AD0" w:rsidRPr="007124FD" w:rsidRDefault="00CA1AD0" w:rsidP="007124FD">
      <w:pPr>
        <w:tabs>
          <w:tab w:val="left" w:pos="1080"/>
        </w:tabs>
        <w:autoSpaceDE w:val="0"/>
        <w:autoSpaceDN w:val="0"/>
        <w:adjustRightInd w:val="0"/>
        <w:ind w:right="-2" w:firstLine="567"/>
        <w:jc w:val="both"/>
        <w:rPr>
          <w:rFonts w:eastAsia="Batang"/>
          <w:i/>
          <w:spacing w:val="-8"/>
          <w:sz w:val="24"/>
          <w:szCs w:val="24"/>
        </w:rPr>
      </w:pPr>
      <w:r w:rsidRPr="007124FD">
        <w:rPr>
          <w:rFonts w:eastAsia="Batang"/>
          <w:i/>
          <w:spacing w:val="-8"/>
          <w:sz w:val="24"/>
          <w:szCs w:val="24"/>
        </w:rPr>
        <w:t>3</w:t>
      </w:r>
      <w:r w:rsidRPr="007124FD">
        <w:rPr>
          <w:rFonts w:eastAsia="Batang"/>
          <w:b/>
          <w:bCs/>
          <w:spacing w:val="-8"/>
          <w:sz w:val="24"/>
          <w:szCs w:val="24"/>
        </w:rPr>
        <w:t xml:space="preserve"> </w:t>
      </w:r>
    </w:p>
    <w:p w:rsidR="00CA1AD0" w:rsidRPr="007124FD" w:rsidRDefault="00CA1AD0" w:rsidP="007124FD">
      <w:pPr>
        <w:ind w:right="-2" w:firstLine="567"/>
        <w:jc w:val="both"/>
        <w:rPr>
          <w:rFonts w:eastAsia="Batang"/>
          <w:i/>
          <w:spacing w:val="-8"/>
          <w:sz w:val="24"/>
          <w:szCs w:val="24"/>
        </w:rPr>
      </w:pPr>
      <w:r w:rsidRPr="007124FD">
        <w:rPr>
          <w:rFonts w:eastAsia="Batang"/>
          <w:b/>
          <w:spacing w:val="-8"/>
          <w:sz w:val="24"/>
          <w:szCs w:val="24"/>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7124FD">
        <w:rPr>
          <w:rFonts w:eastAsia="Batang"/>
          <w:b/>
          <w:spacing w:val="-8"/>
          <w:sz w:val="24"/>
          <w:szCs w:val="24"/>
        </w:rPr>
        <w:t>ств вл</w:t>
      </w:r>
      <w:proofErr w:type="gramEnd"/>
      <w:r w:rsidRPr="007124FD">
        <w:rPr>
          <w:rFonts w:eastAsia="Batang"/>
          <w:b/>
          <w:spacing w:val="-8"/>
          <w:sz w:val="24"/>
          <w:szCs w:val="24"/>
        </w:rPr>
        <w:t>ечет уголовную ответственность:</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 xml:space="preserve">1. Независимо от последствий неисполнения указанных обязанностей. </w:t>
      </w:r>
    </w:p>
    <w:p w:rsidR="00CA1AD0" w:rsidRPr="007124FD" w:rsidRDefault="00CA1AD0" w:rsidP="007124FD">
      <w:pPr>
        <w:autoSpaceDE w:val="0"/>
        <w:ind w:right="-2" w:firstLine="567"/>
        <w:jc w:val="both"/>
        <w:rPr>
          <w:rFonts w:eastAsia="Batang"/>
          <w:spacing w:val="-8"/>
          <w:sz w:val="24"/>
          <w:szCs w:val="24"/>
        </w:rPr>
      </w:pPr>
      <w:r w:rsidRPr="007124FD">
        <w:rPr>
          <w:rFonts w:eastAsia="Batang"/>
          <w:spacing w:val="-8"/>
          <w:sz w:val="24"/>
          <w:szCs w:val="24"/>
        </w:rPr>
        <w:t xml:space="preserve">2. Если это повлекло их хищение или </w:t>
      </w:r>
      <w:proofErr w:type="gramStart"/>
      <w:r w:rsidRPr="007124FD">
        <w:rPr>
          <w:rFonts w:eastAsia="Batang"/>
          <w:spacing w:val="-8"/>
          <w:sz w:val="24"/>
          <w:szCs w:val="24"/>
        </w:rPr>
        <w:t>уничтожение</w:t>
      </w:r>
      <w:proofErr w:type="gramEnd"/>
      <w:r w:rsidRPr="007124FD">
        <w:rPr>
          <w:rFonts w:eastAsia="Batang"/>
          <w:spacing w:val="-8"/>
          <w:sz w:val="24"/>
          <w:szCs w:val="24"/>
        </w:rPr>
        <w:t xml:space="preserve"> либо наступление иных тяжких последствий.</w:t>
      </w:r>
    </w:p>
    <w:p w:rsidR="00CA1AD0" w:rsidRPr="007124FD" w:rsidRDefault="00CA1AD0" w:rsidP="007124FD">
      <w:pPr>
        <w:tabs>
          <w:tab w:val="left" w:pos="709"/>
          <w:tab w:val="left" w:pos="993"/>
        </w:tabs>
        <w:autoSpaceDE w:val="0"/>
        <w:ind w:right="-2" w:firstLine="567"/>
        <w:jc w:val="both"/>
        <w:rPr>
          <w:rFonts w:eastAsia="Batang"/>
          <w:spacing w:val="-8"/>
          <w:sz w:val="24"/>
          <w:szCs w:val="24"/>
        </w:rPr>
      </w:pPr>
      <w:r w:rsidRPr="007124FD">
        <w:rPr>
          <w:rFonts w:eastAsia="Batang"/>
          <w:spacing w:val="-8"/>
          <w:sz w:val="24"/>
          <w:szCs w:val="24"/>
        </w:rPr>
        <w:t>3. Только в случае их хищения или уничтожения.</w:t>
      </w:r>
    </w:p>
    <w:p w:rsidR="00CA1AD0" w:rsidRPr="007124FD" w:rsidRDefault="00CA1AD0" w:rsidP="007124FD">
      <w:pPr>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i/>
          <w:spacing w:val="-8"/>
          <w:sz w:val="24"/>
          <w:szCs w:val="24"/>
        </w:rPr>
      </w:pPr>
      <w:r w:rsidRPr="007124FD">
        <w:rPr>
          <w:rFonts w:eastAsia="Batang"/>
          <w:b/>
          <w:spacing w:val="-8"/>
          <w:sz w:val="24"/>
          <w:szCs w:val="24"/>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 xml:space="preserve">1. Если это не повлекло тяжких последствий. </w:t>
      </w:r>
    </w:p>
    <w:p w:rsidR="00CA1AD0" w:rsidRPr="007124FD" w:rsidRDefault="00CA1AD0" w:rsidP="007124FD">
      <w:pPr>
        <w:autoSpaceDE w:val="0"/>
        <w:ind w:right="-2" w:firstLine="567"/>
        <w:jc w:val="both"/>
        <w:rPr>
          <w:rFonts w:eastAsia="Batang"/>
          <w:spacing w:val="-8"/>
          <w:sz w:val="24"/>
          <w:szCs w:val="24"/>
        </w:rPr>
      </w:pPr>
      <w:r w:rsidRPr="007124FD">
        <w:rPr>
          <w:rFonts w:eastAsia="Batang"/>
          <w:spacing w:val="-8"/>
          <w:sz w:val="24"/>
          <w:szCs w:val="24"/>
        </w:rPr>
        <w:t>2. Если это повлекло смерть человека или иные тяжкие последствия.</w:t>
      </w:r>
    </w:p>
    <w:p w:rsidR="00CA1AD0" w:rsidRPr="007124FD" w:rsidRDefault="00CA1AD0" w:rsidP="007124FD">
      <w:pPr>
        <w:tabs>
          <w:tab w:val="left" w:pos="709"/>
          <w:tab w:val="left" w:pos="993"/>
        </w:tabs>
        <w:autoSpaceDE w:val="0"/>
        <w:ind w:right="-2" w:firstLine="567"/>
        <w:jc w:val="both"/>
        <w:rPr>
          <w:rFonts w:eastAsia="Batang"/>
          <w:spacing w:val="-8"/>
          <w:sz w:val="24"/>
          <w:szCs w:val="24"/>
        </w:rPr>
      </w:pPr>
      <w:r w:rsidRPr="007124FD">
        <w:rPr>
          <w:rFonts w:eastAsia="Batang"/>
          <w:spacing w:val="-8"/>
          <w:sz w:val="24"/>
          <w:szCs w:val="24"/>
        </w:rPr>
        <w:t>3. Если это повлекло смерть двух или более лиц.</w:t>
      </w:r>
    </w:p>
    <w:p w:rsidR="00CA1AD0" w:rsidRPr="007124FD" w:rsidRDefault="00CA1AD0" w:rsidP="007124FD">
      <w:pPr>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993"/>
        </w:tabs>
        <w:autoSpaceDE w:val="0"/>
        <w:ind w:right="-2" w:firstLine="567"/>
        <w:jc w:val="both"/>
        <w:rPr>
          <w:rFonts w:eastAsia="Batang"/>
          <w:b/>
          <w:spacing w:val="-8"/>
          <w:sz w:val="24"/>
          <w:szCs w:val="24"/>
        </w:rPr>
      </w:pPr>
      <w:r w:rsidRPr="007124FD">
        <w:rPr>
          <w:rFonts w:eastAsia="Batang"/>
          <w:b/>
          <w:spacing w:val="-8"/>
          <w:sz w:val="24"/>
          <w:szCs w:val="24"/>
        </w:rPr>
        <w:t>1.39. Частные охранники имеют право применять физическую силу:</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CA1AD0" w:rsidRPr="007124FD" w:rsidRDefault="00CA1AD0" w:rsidP="007124FD">
      <w:pPr>
        <w:tabs>
          <w:tab w:val="left" w:pos="993"/>
        </w:tabs>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1.40. Согласно Типовым упражнениям практического применения специальных сре</w:t>
      </w:r>
      <w:proofErr w:type="gramStart"/>
      <w:r w:rsidRPr="007124FD">
        <w:rPr>
          <w:rFonts w:eastAsia="Batang"/>
          <w:b/>
          <w:spacing w:val="-8"/>
          <w:sz w:val="24"/>
          <w:szCs w:val="24"/>
        </w:rPr>
        <w:t>дств пр</w:t>
      </w:r>
      <w:proofErr w:type="gramEnd"/>
      <w:r w:rsidRPr="007124FD">
        <w:rPr>
          <w:rFonts w:eastAsia="Batang"/>
          <w:b/>
          <w:spacing w:val="-8"/>
          <w:sz w:val="24"/>
          <w:szCs w:val="24"/>
        </w:rPr>
        <w:t>и выполнении упражнения «Применение наручников» снятие наручников производится:</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1. В пределах времени, установленного для выполнения упражнения (25 секунд).</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3. В пределах времени, установленного для выполнения упражнения или за его пределами (по усмотрению проверяющего).</w:t>
      </w:r>
    </w:p>
    <w:p w:rsidR="00CA1AD0" w:rsidRPr="007124FD" w:rsidRDefault="00CA1AD0" w:rsidP="007124FD">
      <w:pPr>
        <w:autoSpaceDE w:val="0"/>
        <w:autoSpaceDN w:val="0"/>
        <w:adjustRightInd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1. Правильное надевание наручников (независимо от установленного времени).</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2. Правильное надевание наручников в пределах установленного времени (независимо от того, смог ли проверяемый снять наручники).</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3. Правильное надевание наручников в пределах установленного времени и последующее их снятие.</w:t>
      </w:r>
    </w:p>
    <w:p w:rsidR="00CA1AD0" w:rsidRPr="007124FD" w:rsidRDefault="00CA1AD0" w:rsidP="007124FD">
      <w:pPr>
        <w:autoSpaceDE w:val="0"/>
        <w:autoSpaceDN w:val="0"/>
        <w:adjustRightInd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7124FD">
        <w:rPr>
          <w:rFonts w:eastAsia="Batang"/>
          <w:b/>
          <w:spacing w:val="-8"/>
          <w:sz w:val="24"/>
          <w:szCs w:val="24"/>
        </w:rPr>
        <w:t>дств дл</w:t>
      </w:r>
      <w:proofErr w:type="gramEnd"/>
      <w:r w:rsidRPr="007124FD">
        <w:rPr>
          <w:rFonts w:eastAsia="Batang"/>
          <w:b/>
          <w:spacing w:val="-8"/>
          <w:sz w:val="24"/>
          <w:szCs w:val="24"/>
        </w:rPr>
        <w:t>я охранников 6 разряда проводится: (6 разряд)</w:t>
      </w:r>
    </w:p>
    <w:p w:rsidR="00CA1AD0" w:rsidRPr="007124FD" w:rsidRDefault="00CA1AD0" w:rsidP="007124FD">
      <w:pPr>
        <w:tabs>
          <w:tab w:val="left" w:pos="851"/>
        </w:tabs>
        <w:autoSpaceDE w:val="0"/>
        <w:ind w:right="-2" w:firstLine="567"/>
        <w:jc w:val="both"/>
        <w:rPr>
          <w:rFonts w:eastAsia="Batang"/>
          <w:spacing w:val="-8"/>
          <w:sz w:val="24"/>
          <w:szCs w:val="24"/>
        </w:rPr>
      </w:pPr>
      <w:r w:rsidRPr="007124FD">
        <w:rPr>
          <w:rFonts w:eastAsia="Batang"/>
          <w:spacing w:val="-8"/>
          <w:sz w:val="24"/>
          <w:szCs w:val="24"/>
        </w:rPr>
        <w:t>1. Один раз в два года в течение месяца, предшествующего дате прохождения последней периодической проверки.</w:t>
      </w:r>
    </w:p>
    <w:p w:rsidR="00CA1AD0" w:rsidRPr="007124FD" w:rsidRDefault="00CA1AD0" w:rsidP="007124FD">
      <w:pPr>
        <w:tabs>
          <w:tab w:val="left" w:pos="851"/>
        </w:tabs>
        <w:autoSpaceDE w:val="0"/>
        <w:ind w:right="-2" w:firstLine="567"/>
        <w:jc w:val="both"/>
        <w:rPr>
          <w:rFonts w:eastAsia="Batang"/>
          <w:spacing w:val="-8"/>
          <w:sz w:val="24"/>
          <w:szCs w:val="24"/>
        </w:rPr>
      </w:pPr>
      <w:r w:rsidRPr="007124FD">
        <w:rPr>
          <w:rFonts w:eastAsia="Batang"/>
          <w:spacing w:val="-8"/>
          <w:sz w:val="24"/>
          <w:szCs w:val="24"/>
        </w:rPr>
        <w:lastRenderedPageBreak/>
        <w:t>2. Один раз в год в течение месяца, предшествующего дате прохождения последней периодической проверки.</w:t>
      </w:r>
    </w:p>
    <w:p w:rsidR="00CA1AD0" w:rsidRPr="007124FD" w:rsidRDefault="00CA1AD0" w:rsidP="007124FD">
      <w:pPr>
        <w:tabs>
          <w:tab w:val="left" w:pos="851"/>
        </w:tabs>
        <w:autoSpaceDE w:val="0"/>
        <w:ind w:right="-2" w:firstLine="567"/>
        <w:jc w:val="both"/>
        <w:rPr>
          <w:rFonts w:eastAsia="Batang"/>
          <w:spacing w:val="-8"/>
          <w:sz w:val="24"/>
          <w:szCs w:val="24"/>
        </w:rPr>
      </w:pPr>
      <w:r w:rsidRPr="007124FD">
        <w:rPr>
          <w:rFonts w:eastAsia="Batang"/>
          <w:spacing w:val="-8"/>
          <w:sz w:val="24"/>
          <w:szCs w:val="24"/>
        </w:rPr>
        <w:t>3. Один раз в год в течение месяца, предшествующего дате выдачи разреше</w:t>
      </w:r>
      <w:r w:rsidRPr="007124FD">
        <w:rPr>
          <w:rFonts w:eastAsia="Batang"/>
          <w:spacing w:val="-8"/>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CA1AD0" w:rsidRPr="007124FD" w:rsidRDefault="00CA1AD0" w:rsidP="007124FD">
      <w:pPr>
        <w:tabs>
          <w:tab w:val="left" w:pos="851"/>
        </w:tabs>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851"/>
        </w:tabs>
        <w:ind w:right="-2" w:firstLine="567"/>
        <w:jc w:val="both"/>
        <w:rPr>
          <w:rFonts w:eastAsia="Batang"/>
          <w:b/>
          <w:spacing w:val="-8"/>
          <w:sz w:val="24"/>
          <w:szCs w:val="24"/>
        </w:rPr>
      </w:pPr>
      <w:r w:rsidRPr="007124FD">
        <w:rPr>
          <w:rFonts w:eastAsia="Batang"/>
          <w:b/>
          <w:spacing w:val="-8"/>
          <w:sz w:val="24"/>
          <w:szCs w:val="24"/>
        </w:rPr>
        <w:t xml:space="preserve">1.43. При прибытии частного охранника на периодическую проверку без документа, </w:t>
      </w:r>
      <w:proofErr w:type="gramStart"/>
      <w:r w:rsidRPr="007124FD">
        <w:rPr>
          <w:rFonts w:eastAsia="Batang"/>
          <w:b/>
          <w:spacing w:val="-8"/>
          <w:sz w:val="24"/>
          <w:szCs w:val="24"/>
        </w:rPr>
        <w:t>удостоверяющий</w:t>
      </w:r>
      <w:proofErr w:type="gramEnd"/>
      <w:r w:rsidRPr="007124FD">
        <w:rPr>
          <w:rFonts w:eastAsia="Batang"/>
          <w:b/>
          <w:spacing w:val="-8"/>
          <w:sz w:val="24"/>
          <w:szCs w:val="24"/>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CA1AD0" w:rsidRPr="007124FD" w:rsidRDefault="00CA1AD0" w:rsidP="007124FD">
      <w:pPr>
        <w:tabs>
          <w:tab w:val="left" w:pos="851"/>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1.44. Согласно Типовым упражнениям практического применения специальных средств наручники считаются надетыми правильно:</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1.Если в надетом состоянии наручники не могут проворачиваться на конечности.</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2. Если в надетом состоянии наручники свободно проворачиваются (каких-либо требований о надежности фиксации конечности не предъявляется).</w:t>
      </w:r>
    </w:p>
    <w:p w:rsidR="00CA1AD0" w:rsidRPr="007124FD" w:rsidRDefault="00CA1AD0" w:rsidP="007124FD">
      <w:pPr>
        <w:tabs>
          <w:tab w:val="left" w:pos="993"/>
        </w:tabs>
        <w:autoSpaceDE w:val="0"/>
        <w:autoSpaceDN w:val="0"/>
        <w:adjustRightInd w:val="0"/>
        <w:ind w:right="-2" w:firstLine="567"/>
        <w:jc w:val="both"/>
        <w:rPr>
          <w:rFonts w:eastAsia="Batang"/>
          <w:spacing w:val="-8"/>
          <w:sz w:val="24"/>
          <w:szCs w:val="24"/>
        </w:rPr>
      </w:pPr>
      <w:r w:rsidRPr="007124FD">
        <w:rPr>
          <w:rFonts w:eastAsia="Batang"/>
          <w:spacing w:val="-8"/>
          <w:sz w:val="24"/>
          <w:szCs w:val="24"/>
        </w:rPr>
        <w:t>3. Если в надетом состоянии наручники свободно проворачиваются и надежно фиксируют конечность.</w:t>
      </w:r>
    </w:p>
    <w:p w:rsidR="00CA1AD0" w:rsidRPr="007124FD" w:rsidRDefault="00CA1AD0" w:rsidP="007124FD">
      <w:pPr>
        <w:autoSpaceDE w:val="0"/>
        <w:autoSpaceDN w:val="0"/>
        <w:adjustRightInd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b/>
          <w:spacing w:val="-8"/>
          <w:sz w:val="24"/>
          <w:szCs w:val="24"/>
        </w:rPr>
      </w:pPr>
      <w:r w:rsidRPr="007124FD">
        <w:rPr>
          <w:rFonts w:ascii="Times New Roman" w:eastAsia="Batang" w:hAnsi="Times New Roman"/>
          <w:b/>
          <w:spacing w:val="-8"/>
          <w:sz w:val="24"/>
          <w:szCs w:val="24"/>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CA1AD0" w:rsidRPr="007124FD" w:rsidRDefault="00CA1AD0" w:rsidP="007124FD">
      <w:pPr>
        <w:autoSpaceDE w:val="0"/>
        <w:ind w:right="-2" w:firstLine="567"/>
        <w:jc w:val="both"/>
        <w:rPr>
          <w:rFonts w:eastAsia="Batang"/>
          <w:spacing w:val="-8"/>
          <w:sz w:val="24"/>
          <w:szCs w:val="24"/>
        </w:rPr>
      </w:pPr>
      <w:r w:rsidRPr="007124FD">
        <w:rPr>
          <w:rFonts w:eastAsia="Batang"/>
          <w:spacing w:val="-8"/>
          <w:sz w:val="24"/>
          <w:szCs w:val="24"/>
        </w:rPr>
        <w:t xml:space="preserve">1. Только как </w:t>
      </w:r>
      <w:proofErr w:type="gramStart"/>
      <w:r w:rsidRPr="007124FD">
        <w:rPr>
          <w:rFonts w:eastAsia="Batang"/>
          <w:spacing w:val="-8"/>
          <w:sz w:val="24"/>
          <w:szCs w:val="24"/>
        </w:rPr>
        <w:t>сертифицированное</w:t>
      </w:r>
      <w:proofErr w:type="gramEnd"/>
      <w:r w:rsidRPr="007124FD">
        <w:rPr>
          <w:rFonts w:eastAsia="Batang"/>
          <w:spacing w:val="-8"/>
          <w:sz w:val="24"/>
          <w:szCs w:val="24"/>
        </w:rPr>
        <w:t xml:space="preserve"> в установленном порядке в качестве гражданского оружия.</w:t>
      </w:r>
    </w:p>
    <w:p w:rsidR="00CA1AD0" w:rsidRPr="007124FD" w:rsidRDefault="00CA1AD0" w:rsidP="007124FD">
      <w:pPr>
        <w:autoSpaceDE w:val="0"/>
        <w:ind w:right="-2" w:firstLine="567"/>
        <w:jc w:val="both"/>
        <w:rPr>
          <w:rFonts w:eastAsia="Batang"/>
          <w:spacing w:val="-8"/>
          <w:sz w:val="24"/>
          <w:szCs w:val="24"/>
        </w:rPr>
      </w:pPr>
      <w:r w:rsidRPr="007124FD">
        <w:rPr>
          <w:rFonts w:eastAsia="Batang"/>
          <w:spacing w:val="-8"/>
          <w:sz w:val="24"/>
          <w:szCs w:val="24"/>
        </w:rPr>
        <w:t xml:space="preserve">2. Только как </w:t>
      </w:r>
      <w:proofErr w:type="gramStart"/>
      <w:r w:rsidRPr="007124FD">
        <w:rPr>
          <w:rFonts w:eastAsia="Batang"/>
          <w:spacing w:val="-8"/>
          <w:sz w:val="24"/>
          <w:szCs w:val="24"/>
        </w:rPr>
        <w:t>сертифицированное</w:t>
      </w:r>
      <w:proofErr w:type="gramEnd"/>
      <w:r w:rsidRPr="007124FD">
        <w:rPr>
          <w:rFonts w:eastAsia="Batang"/>
          <w:spacing w:val="-8"/>
          <w:sz w:val="24"/>
          <w:szCs w:val="24"/>
        </w:rPr>
        <w:t xml:space="preserve"> в установленном порядке в качестве служебного оружия.</w:t>
      </w:r>
    </w:p>
    <w:p w:rsidR="00CA1AD0" w:rsidRPr="007124FD" w:rsidRDefault="00CA1AD0" w:rsidP="007124FD">
      <w:pPr>
        <w:autoSpaceDE w:val="0"/>
        <w:ind w:right="-2" w:firstLine="567"/>
        <w:jc w:val="both"/>
        <w:rPr>
          <w:rFonts w:eastAsia="Batang"/>
          <w:spacing w:val="-8"/>
          <w:sz w:val="24"/>
          <w:szCs w:val="24"/>
        </w:rPr>
      </w:pPr>
      <w:r w:rsidRPr="007124FD">
        <w:rPr>
          <w:rFonts w:eastAsia="Batang"/>
          <w:bCs/>
          <w:spacing w:val="-8"/>
          <w:sz w:val="24"/>
          <w:szCs w:val="24"/>
        </w:rPr>
        <w:t xml:space="preserve">3. </w:t>
      </w:r>
      <w:r w:rsidRPr="007124FD">
        <w:rPr>
          <w:rFonts w:eastAsia="Batang"/>
          <w:spacing w:val="-8"/>
          <w:sz w:val="24"/>
          <w:szCs w:val="24"/>
        </w:rPr>
        <w:t xml:space="preserve">Как </w:t>
      </w:r>
      <w:proofErr w:type="gramStart"/>
      <w:r w:rsidRPr="007124FD">
        <w:rPr>
          <w:rFonts w:eastAsia="Batang"/>
          <w:spacing w:val="-8"/>
          <w:sz w:val="24"/>
          <w:szCs w:val="24"/>
        </w:rPr>
        <w:t>сертифицированное</w:t>
      </w:r>
      <w:proofErr w:type="gramEnd"/>
      <w:r w:rsidRPr="007124FD">
        <w:rPr>
          <w:rFonts w:eastAsia="Batang"/>
          <w:spacing w:val="-8"/>
          <w:sz w:val="24"/>
          <w:szCs w:val="24"/>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sz w:val="24"/>
          <w:szCs w:val="24"/>
        </w:rPr>
      </w:pPr>
      <w:r w:rsidRPr="007124FD">
        <w:rPr>
          <w:rFonts w:eastAsia="Batang"/>
          <w:bCs/>
          <w:i/>
          <w:spacing w:val="-8"/>
          <w:sz w:val="24"/>
          <w:szCs w:val="24"/>
        </w:rPr>
        <w:t>2</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Нет, не имеют.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Да, имеют.</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Имеют, если не используют в процессе осуществления трудовой функции служебное оружие.</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w:t>
      </w:r>
    </w:p>
    <w:p w:rsidR="00C433FD" w:rsidRPr="007124FD" w:rsidRDefault="009C42A4" w:rsidP="007124FD">
      <w:pPr>
        <w:ind w:right="-2" w:firstLine="567"/>
        <w:jc w:val="both"/>
        <w:rPr>
          <w:spacing w:val="-8"/>
          <w:sz w:val="24"/>
          <w:szCs w:val="24"/>
        </w:rPr>
      </w:pPr>
      <w:r w:rsidRPr="007124FD">
        <w:rPr>
          <w:b/>
          <w:spacing w:val="-8"/>
          <w:sz w:val="24"/>
          <w:szCs w:val="24"/>
        </w:rPr>
        <w:t>1.</w:t>
      </w:r>
      <w:r w:rsidR="00C433FD" w:rsidRPr="007124FD">
        <w:rPr>
          <w:b/>
          <w:spacing w:val="-8"/>
          <w:sz w:val="24"/>
          <w:szCs w:val="24"/>
        </w:rPr>
        <w:t>47. Могут ли иностранные граждане принимать участие в частной охранной деятельности на территории Российской Федерации?</w:t>
      </w:r>
      <w:r w:rsidR="00C433FD" w:rsidRPr="007124FD">
        <w:rPr>
          <w:spacing w:val="-8"/>
          <w:sz w:val="24"/>
          <w:szCs w:val="24"/>
        </w:rPr>
        <w:t xml:space="preserve"> </w:t>
      </w:r>
    </w:p>
    <w:p w:rsidR="00C433FD" w:rsidRPr="007124FD" w:rsidRDefault="00C433FD" w:rsidP="007124FD">
      <w:pPr>
        <w:ind w:right="-2" w:firstLine="567"/>
        <w:jc w:val="both"/>
        <w:rPr>
          <w:spacing w:val="-8"/>
          <w:sz w:val="24"/>
          <w:szCs w:val="24"/>
        </w:rPr>
      </w:pPr>
      <w:r w:rsidRPr="007124FD">
        <w:rPr>
          <w:spacing w:val="-8"/>
          <w:sz w:val="24"/>
          <w:szCs w:val="24"/>
        </w:rPr>
        <w:t>1. Могут.</w:t>
      </w:r>
    </w:p>
    <w:p w:rsidR="00C433FD" w:rsidRPr="007124FD" w:rsidRDefault="00C433FD" w:rsidP="007124FD">
      <w:pPr>
        <w:ind w:right="-2" w:firstLine="567"/>
        <w:jc w:val="both"/>
        <w:rPr>
          <w:spacing w:val="-8"/>
          <w:sz w:val="24"/>
          <w:szCs w:val="24"/>
        </w:rPr>
      </w:pPr>
      <w:r w:rsidRPr="007124FD">
        <w:rPr>
          <w:spacing w:val="-8"/>
          <w:sz w:val="24"/>
          <w:szCs w:val="24"/>
        </w:rPr>
        <w:t>2. Не могут.</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Могут на основаниях и в рамках, предусмотренных международными договорами Российской Федерации.</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48. Удостоверение частного охранника выдается: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На 3 года.</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На 5 лет.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На 4 года.</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2</w:t>
      </w:r>
    </w:p>
    <w:p w:rsidR="007124FD" w:rsidRDefault="007124FD" w:rsidP="007124FD">
      <w:pPr>
        <w:tabs>
          <w:tab w:val="left" w:pos="1080"/>
        </w:tabs>
        <w:ind w:right="-2" w:firstLine="567"/>
        <w:jc w:val="both"/>
        <w:rPr>
          <w:b/>
          <w:spacing w:val="-8"/>
          <w:sz w:val="24"/>
          <w:szCs w:val="24"/>
        </w:rPr>
      </w:pP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lastRenderedPageBreak/>
        <w:t>1.</w:t>
      </w:r>
      <w:r w:rsidR="00C433FD" w:rsidRPr="007124FD">
        <w:rPr>
          <w:b/>
          <w:spacing w:val="-8"/>
          <w:sz w:val="24"/>
          <w:szCs w:val="24"/>
        </w:rPr>
        <w:t>49. Обязан ли частный охранник иметь личную карточку охранника?</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Да, обязан.</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Нет, не обязан.</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 xml:space="preserve">3. </w:t>
      </w:r>
      <w:proofErr w:type="gramStart"/>
      <w:r w:rsidRPr="007124FD">
        <w:rPr>
          <w:spacing w:val="-8"/>
          <w:sz w:val="24"/>
          <w:szCs w:val="24"/>
        </w:rPr>
        <w:t>Обязан</w:t>
      </w:r>
      <w:proofErr w:type="gramEnd"/>
      <w:r w:rsidRPr="007124FD">
        <w:rPr>
          <w:spacing w:val="-8"/>
          <w:sz w:val="24"/>
          <w:szCs w:val="24"/>
        </w:rPr>
        <w:t xml:space="preserve"> только в случае выполнения трудовой функции со служебным оружием.</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1</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Пройти повторную дактилоскопическую регистрацию в органах внутренних дел.</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 xml:space="preserve">2. Пройти профессиональное </w:t>
      </w:r>
      <w:proofErr w:type="gramStart"/>
      <w:r w:rsidRPr="007124FD">
        <w:rPr>
          <w:spacing w:val="-8"/>
          <w:sz w:val="24"/>
          <w:szCs w:val="24"/>
        </w:rPr>
        <w:t>обучение по программе</w:t>
      </w:r>
      <w:proofErr w:type="gramEnd"/>
      <w:r w:rsidRPr="007124FD">
        <w:rPr>
          <w:spacing w:val="-8"/>
          <w:sz w:val="24"/>
          <w:szCs w:val="24"/>
        </w:rPr>
        <w:t xml:space="preserve">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 xml:space="preserve">3. Пройти профессиональное </w:t>
      </w:r>
      <w:proofErr w:type="gramStart"/>
      <w:r w:rsidRPr="007124FD">
        <w:rPr>
          <w:spacing w:val="-8"/>
          <w:sz w:val="24"/>
          <w:szCs w:val="24"/>
        </w:rPr>
        <w:t>обучение по программе</w:t>
      </w:r>
      <w:proofErr w:type="gramEnd"/>
      <w:r w:rsidRPr="007124FD">
        <w:rPr>
          <w:spacing w:val="-8"/>
          <w:sz w:val="24"/>
          <w:szCs w:val="24"/>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Суд.</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Руководитель частной охранной организации.</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Федеральный орган исполнительной власти, уполномоченный в сфере частной охранной деятельности, или его территориальный орган.</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В случае оказания услуг по охране имущества.</w:t>
      </w:r>
    </w:p>
    <w:p w:rsidR="00C433FD" w:rsidRPr="007124FD" w:rsidRDefault="00C433FD" w:rsidP="007124FD">
      <w:pPr>
        <w:tabs>
          <w:tab w:val="left" w:pos="709"/>
        </w:tabs>
        <w:ind w:right="-2" w:firstLine="567"/>
        <w:jc w:val="both"/>
        <w:rPr>
          <w:spacing w:val="-8"/>
          <w:sz w:val="24"/>
          <w:szCs w:val="24"/>
        </w:rPr>
      </w:pPr>
      <w:r w:rsidRPr="007124FD">
        <w:rPr>
          <w:spacing w:val="-8"/>
          <w:sz w:val="24"/>
          <w:szCs w:val="24"/>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В случае оказания охранных услуг на особо важных и режимных объектах.</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2</w:t>
      </w:r>
    </w:p>
    <w:p w:rsidR="00C433FD" w:rsidRPr="007124FD" w:rsidRDefault="009C42A4" w:rsidP="007124FD">
      <w:pPr>
        <w:widowControl w:val="0"/>
        <w:tabs>
          <w:tab w:val="left" w:pos="993"/>
        </w:tabs>
        <w:autoSpaceDE w:val="0"/>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C433FD" w:rsidRPr="007124FD" w:rsidRDefault="00C433FD" w:rsidP="007124FD">
      <w:pPr>
        <w:widowControl w:val="0"/>
        <w:tabs>
          <w:tab w:val="left" w:pos="851"/>
        </w:tabs>
        <w:autoSpaceDE w:val="0"/>
        <w:ind w:right="-2" w:firstLine="567"/>
        <w:jc w:val="both"/>
        <w:rPr>
          <w:bCs/>
          <w:spacing w:val="-8"/>
          <w:sz w:val="24"/>
          <w:szCs w:val="24"/>
        </w:rPr>
      </w:pPr>
      <w:r w:rsidRPr="007124FD">
        <w:rPr>
          <w:bCs/>
          <w:spacing w:val="-8"/>
          <w:sz w:val="24"/>
          <w:szCs w:val="24"/>
        </w:rPr>
        <w:t>1. В Законе Российской Федерации «О частной детективной и охранной деятельности в Российской Федерации».</w:t>
      </w:r>
    </w:p>
    <w:p w:rsidR="00C433FD" w:rsidRPr="007124FD" w:rsidRDefault="00C433FD" w:rsidP="007124FD">
      <w:pPr>
        <w:widowControl w:val="0"/>
        <w:tabs>
          <w:tab w:val="left" w:pos="851"/>
        </w:tabs>
        <w:autoSpaceDE w:val="0"/>
        <w:ind w:right="-2" w:firstLine="567"/>
        <w:jc w:val="both"/>
        <w:rPr>
          <w:bCs/>
          <w:spacing w:val="-8"/>
          <w:sz w:val="24"/>
          <w:szCs w:val="24"/>
        </w:rPr>
      </w:pPr>
      <w:r w:rsidRPr="007124FD">
        <w:rPr>
          <w:bCs/>
          <w:spacing w:val="-8"/>
          <w:sz w:val="24"/>
          <w:szCs w:val="24"/>
        </w:rPr>
        <w:t>2. В Федеральном законе «Об оружии».</w:t>
      </w:r>
    </w:p>
    <w:p w:rsidR="00C433FD" w:rsidRPr="007124FD" w:rsidRDefault="00C433FD" w:rsidP="007124FD">
      <w:pPr>
        <w:widowControl w:val="0"/>
        <w:tabs>
          <w:tab w:val="left" w:pos="851"/>
        </w:tabs>
        <w:autoSpaceDE w:val="0"/>
        <w:ind w:right="-2" w:firstLine="567"/>
        <w:jc w:val="both"/>
        <w:rPr>
          <w:bCs/>
          <w:spacing w:val="-8"/>
          <w:sz w:val="24"/>
          <w:szCs w:val="24"/>
        </w:rPr>
      </w:pPr>
      <w:r w:rsidRPr="007124FD">
        <w:rPr>
          <w:bCs/>
          <w:spacing w:val="-8"/>
          <w:sz w:val="24"/>
          <w:szCs w:val="24"/>
        </w:rPr>
        <w:t>3. В соответствующем постановлении Правительства Российской Федерации.</w:t>
      </w:r>
    </w:p>
    <w:p w:rsidR="00C433FD" w:rsidRPr="007124FD" w:rsidRDefault="00C433FD" w:rsidP="007124FD">
      <w:pPr>
        <w:widowControl w:val="0"/>
        <w:tabs>
          <w:tab w:val="left" w:pos="993"/>
        </w:tabs>
        <w:autoSpaceDE w:val="0"/>
        <w:ind w:right="-2" w:firstLine="567"/>
        <w:jc w:val="both"/>
        <w:rPr>
          <w:bCs/>
          <w:i/>
          <w:spacing w:val="-8"/>
          <w:sz w:val="24"/>
          <w:szCs w:val="24"/>
        </w:rPr>
      </w:pPr>
      <w:r w:rsidRPr="007124FD">
        <w:rPr>
          <w:bCs/>
          <w:i/>
          <w:spacing w:val="-8"/>
          <w:sz w:val="24"/>
          <w:szCs w:val="24"/>
        </w:rPr>
        <w:t>3</w:t>
      </w:r>
    </w:p>
    <w:p w:rsidR="00C433FD" w:rsidRPr="007124FD" w:rsidRDefault="009C42A4" w:rsidP="007124FD">
      <w:pPr>
        <w:ind w:right="-2" w:firstLine="567"/>
        <w:jc w:val="both"/>
        <w:rPr>
          <w:b/>
          <w:spacing w:val="-8"/>
          <w:sz w:val="24"/>
          <w:szCs w:val="24"/>
        </w:rPr>
      </w:pPr>
      <w:r w:rsidRPr="007124FD">
        <w:rPr>
          <w:b/>
          <w:bCs/>
          <w:spacing w:val="-8"/>
          <w:sz w:val="24"/>
          <w:szCs w:val="24"/>
        </w:rPr>
        <w:t>1.</w:t>
      </w:r>
      <w:r w:rsidR="00C433FD" w:rsidRPr="007124FD">
        <w:rPr>
          <w:b/>
          <w:bCs/>
          <w:spacing w:val="-8"/>
          <w:sz w:val="24"/>
          <w:szCs w:val="24"/>
        </w:rPr>
        <w:t>54.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w:t>
      </w:r>
      <w:r w:rsidR="00C433FD" w:rsidRPr="007124FD">
        <w:rPr>
          <w:b/>
          <w:spacing w:val="-8"/>
          <w:sz w:val="24"/>
          <w:szCs w:val="24"/>
        </w:rPr>
        <w:t>одним из случаев аннулирования удостоверения частного охранника является:</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1. Утрата или приведение его в негодность по вине частного охранника.</w:t>
      </w:r>
    </w:p>
    <w:p w:rsidR="00C433FD" w:rsidRPr="007124FD" w:rsidRDefault="00C433FD" w:rsidP="007124FD">
      <w:pPr>
        <w:tabs>
          <w:tab w:val="left" w:pos="1080"/>
        </w:tabs>
        <w:autoSpaceDE w:val="0"/>
        <w:autoSpaceDN w:val="0"/>
        <w:adjustRightInd w:val="0"/>
        <w:ind w:right="-2" w:firstLine="567"/>
        <w:jc w:val="both"/>
        <w:rPr>
          <w:spacing w:val="-8"/>
          <w:sz w:val="24"/>
          <w:szCs w:val="24"/>
        </w:rPr>
      </w:pPr>
      <w:r w:rsidRPr="007124FD">
        <w:rPr>
          <w:spacing w:val="-8"/>
          <w:sz w:val="24"/>
          <w:szCs w:val="24"/>
        </w:rPr>
        <w:t>2. Окончание срока действия удостоверения частного охранника.</w:t>
      </w:r>
    </w:p>
    <w:p w:rsidR="00C433FD" w:rsidRPr="007124FD" w:rsidRDefault="00C433FD" w:rsidP="007124FD">
      <w:pPr>
        <w:tabs>
          <w:tab w:val="left" w:pos="1080"/>
        </w:tabs>
        <w:autoSpaceDE w:val="0"/>
        <w:autoSpaceDN w:val="0"/>
        <w:adjustRightInd w:val="0"/>
        <w:ind w:right="-2" w:firstLine="567"/>
        <w:jc w:val="both"/>
        <w:rPr>
          <w:spacing w:val="-8"/>
          <w:sz w:val="24"/>
          <w:szCs w:val="24"/>
        </w:rPr>
      </w:pPr>
      <w:r w:rsidRPr="007124FD">
        <w:rPr>
          <w:spacing w:val="-8"/>
          <w:sz w:val="24"/>
          <w:szCs w:val="24"/>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tabs>
          <w:tab w:val="left" w:pos="993"/>
        </w:tabs>
        <w:ind w:right="-2" w:firstLine="567"/>
        <w:jc w:val="both"/>
        <w:rPr>
          <w:b/>
          <w:spacing w:val="-8"/>
          <w:sz w:val="24"/>
          <w:szCs w:val="24"/>
        </w:rPr>
      </w:pPr>
      <w:r w:rsidRPr="007124FD">
        <w:rPr>
          <w:b/>
          <w:spacing w:val="-8"/>
          <w:sz w:val="24"/>
          <w:szCs w:val="24"/>
        </w:rPr>
        <w:t>1.</w:t>
      </w:r>
      <w:r w:rsidR="00C433FD" w:rsidRPr="007124FD">
        <w:rPr>
          <w:b/>
          <w:spacing w:val="-8"/>
          <w:sz w:val="24"/>
          <w:szCs w:val="24"/>
        </w:rPr>
        <w:t>55. Частный охранник привлекается к уголовной ответственности за совершение действий:</w:t>
      </w:r>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1.</w:t>
      </w:r>
      <w:r w:rsidRPr="007124FD">
        <w:rPr>
          <w:spacing w:val="-8"/>
          <w:sz w:val="24"/>
          <w:szCs w:val="24"/>
        </w:rPr>
        <w:tab/>
      </w:r>
      <w:proofErr w:type="gramStart"/>
      <w:r w:rsidRPr="007124FD">
        <w:rPr>
          <w:spacing w:val="-8"/>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2.</w:t>
      </w:r>
      <w:r w:rsidRPr="007124FD">
        <w:rPr>
          <w:spacing w:val="-8"/>
          <w:sz w:val="24"/>
          <w:szCs w:val="24"/>
        </w:rPr>
        <w:tab/>
      </w:r>
      <w:proofErr w:type="gramStart"/>
      <w:r w:rsidRPr="007124FD">
        <w:rPr>
          <w:spacing w:val="-8"/>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3.</w:t>
      </w:r>
      <w:r w:rsidRPr="007124FD">
        <w:rPr>
          <w:spacing w:val="-8"/>
          <w:sz w:val="24"/>
          <w:szCs w:val="24"/>
        </w:rPr>
        <w:tab/>
        <w:t>Выразившихся в оказании частных охранных услуг, либо не предусмотренных законом, либо с нарушением установленных законом требований.</w:t>
      </w:r>
    </w:p>
    <w:p w:rsidR="00C433FD" w:rsidRPr="007124FD" w:rsidRDefault="00C433FD" w:rsidP="007124FD">
      <w:pPr>
        <w:autoSpaceDE w:val="0"/>
        <w:ind w:right="-2" w:firstLine="567"/>
        <w:jc w:val="both"/>
        <w:rPr>
          <w:i/>
          <w:spacing w:val="-8"/>
          <w:sz w:val="24"/>
          <w:szCs w:val="24"/>
        </w:rPr>
      </w:pPr>
      <w:r w:rsidRPr="007124FD">
        <w:rPr>
          <w:i/>
          <w:spacing w:val="-8"/>
          <w:sz w:val="24"/>
          <w:szCs w:val="24"/>
        </w:rPr>
        <w:lastRenderedPageBreak/>
        <w:t>1</w:t>
      </w:r>
    </w:p>
    <w:p w:rsidR="00C433FD" w:rsidRPr="007124FD" w:rsidRDefault="009C42A4" w:rsidP="007124FD">
      <w:pPr>
        <w:tabs>
          <w:tab w:val="left" w:pos="851"/>
        </w:tabs>
        <w:ind w:right="-2" w:firstLine="567"/>
        <w:jc w:val="both"/>
        <w:rPr>
          <w:b/>
          <w:spacing w:val="-8"/>
          <w:sz w:val="24"/>
          <w:szCs w:val="24"/>
        </w:rPr>
      </w:pPr>
      <w:r w:rsidRPr="007124FD">
        <w:rPr>
          <w:b/>
          <w:bCs/>
          <w:spacing w:val="-8"/>
          <w:sz w:val="24"/>
          <w:szCs w:val="24"/>
        </w:rPr>
        <w:t>1.</w:t>
      </w:r>
      <w:r w:rsidR="00C433FD" w:rsidRPr="007124FD">
        <w:rPr>
          <w:b/>
          <w:bCs/>
          <w:spacing w:val="-8"/>
          <w:sz w:val="24"/>
          <w:szCs w:val="24"/>
        </w:rPr>
        <w:t>56. Что считается</w:t>
      </w:r>
      <w:r w:rsidR="00C433FD" w:rsidRPr="007124FD">
        <w:rPr>
          <w:b/>
          <w:spacing w:val="-8"/>
          <w:sz w:val="24"/>
          <w:szCs w:val="24"/>
        </w:rPr>
        <w:t xml:space="preserve"> прогулом в соответствии с Трудовым кодексом Российской Федерации? </w:t>
      </w:r>
    </w:p>
    <w:p w:rsidR="00C433FD" w:rsidRPr="007124FD" w:rsidRDefault="00C433FD" w:rsidP="007124FD">
      <w:pPr>
        <w:ind w:right="-2" w:firstLine="567"/>
        <w:jc w:val="both"/>
        <w:rPr>
          <w:spacing w:val="-8"/>
          <w:sz w:val="24"/>
          <w:szCs w:val="24"/>
        </w:rPr>
      </w:pPr>
      <w:r w:rsidRPr="007124FD">
        <w:rPr>
          <w:spacing w:val="-8"/>
          <w:sz w:val="24"/>
          <w:szCs w:val="24"/>
        </w:rPr>
        <w:t>1. Отсутствие на рабочем месте без уважительной причины более одного часа.</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Отсутствие на рабочем месте без уважительной причины более четырех часов подряд.</w:t>
      </w:r>
    </w:p>
    <w:p w:rsidR="00C433FD" w:rsidRPr="007124FD" w:rsidRDefault="00C433FD" w:rsidP="007124FD">
      <w:pPr>
        <w:ind w:right="-2" w:firstLine="567"/>
        <w:jc w:val="both"/>
        <w:rPr>
          <w:spacing w:val="-8"/>
          <w:sz w:val="24"/>
          <w:szCs w:val="24"/>
        </w:rPr>
      </w:pPr>
      <w:r w:rsidRPr="007124FD">
        <w:rPr>
          <w:spacing w:val="-8"/>
          <w:sz w:val="24"/>
          <w:szCs w:val="24"/>
        </w:rPr>
        <w:t>3. Отсутствие на рабочем месте без уважительной причины от двух до четырех часов.</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autoSpaceDE w:val="0"/>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C433FD" w:rsidRPr="007124FD" w:rsidRDefault="00C433FD" w:rsidP="007124FD">
      <w:pPr>
        <w:widowControl w:val="0"/>
        <w:tabs>
          <w:tab w:val="left" w:pos="851"/>
          <w:tab w:val="left" w:pos="3110"/>
          <w:tab w:val="left" w:pos="3514"/>
        </w:tabs>
        <w:autoSpaceDE w:val="0"/>
        <w:ind w:right="-2" w:firstLine="567"/>
        <w:jc w:val="both"/>
        <w:rPr>
          <w:spacing w:val="-8"/>
          <w:sz w:val="24"/>
          <w:szCs w:val="24"/>
        </w:rPr>
      </w:pPr>
      <w:r w:rsidRPr="007124FD">
        <w:rPr>
          <w:spacing w:val="-8"/>
          <w:sz w:val="24"/>
          <w:szCs w:val="24"/>
        </w:rPr>
        <w:t>1. В случае</w:t>
      </w:r>
      <w:proofErr w:type="gramStart"/>
      <w:r w:rsidRPr="007124FD">
        <w:rPr>
          <w:spacing w:val="-8"/>
          <w:sz w:val="24"/>
          <w:szCs w:val="24"/>
        </w:rPr>
        <w:t>,</w:t>
      </w:r>
      <w:proofErr w:type="gramEnd"/>
      <w:r w:rsidRPr="007124FD">
        <w:rPr>
          <w:spacing w:val="-8"/>
          <w:sz w:val="24"/>
          <w:szCs w:val="24"/>
        </w:rPr>
        <w:t xml:space="preserve"> если гражданин имеет судимость за преступление, совершенное по неосторожности, либо в случае погашения или снятия судимости.</w:t>
      </w:r>
    </w:p>
    <w:p w:rsidR="00C433FD" w:rsidRPr="007124FD" w:rsidRDefault="00C433FD" w:rsidP="007124FD">
      <w:pPr>
        <w:widowControl w:val="0"/>
        <w:tabs>
          <w:tab w:val="left" w:pos="851"/>
          <w:tab w:val="left" w:pos="3120"/>
        </w:tabs>
        <w:autoSpaceDE w:val="0"/>
        <w:ind w:right="-2" w:firstLine="567"/>
        <w:jc w:val="both"/>
        <w:rPr>
          <w:spacing w:val="-8"/>
          <w:sz w:val="24"/>
          <w:szCs w:val="24"/>
        </w:rPr>
      </w:pPr>
      <w:r w:rsidRPr="007124FD">
        <w:rPr>
          <w:spacing w:val="-8"/>
          <w:sz w:val="24"/>
          <w:szCs w:val="24"/>
        </w:rPr>
        <w:t>2. В случае</w:t>
      </w:r>
      <w:proofErr w:type="gramStart"/>
      <w:r w:rsidRPr="007124FD">
        <w:rPr>
          <w:spacing w:val="-8"/>
          <w:sz w:val="24"/>
          <w:szCs w:val="24"/>
        </w:rPr>
        <w:t>,</w:t>
      </w:r>
      <w:proofErr w:type="gramEnd"/>
      <w:r w:rsidRPr="007124FD">
        <w:rPr>
          <w:spacing w:val="-8"/>
          <w:sz w:val="24"/>
          <w:szCs w:val="24"/>
        </w:rPr>
        <w:t xml:space="preserve"> если гражданин имеет судимость за преступление, совершенное по неосторожности, либо осужден условно.</w:t>
      </w:r>
    </w:p>
    <w:p w:rsidR="00C433FD" w:rsidRPr="007124FD" w:rsidRDefault="00C433FD" w:rsidP="007124FD">
      <w:pPr>
        <w:tabs>
          <w:tab w:val="left" w:pos="851"/>
          <w:tab w:val="left" w:pos="3150"/>
        </w:tabs>
        <w:autoSpaceDE w:val="0"/>
        <w:ind w:right="-2" w:firstLine="567"/>
        <w:jc w:val="both"/>
        <w:rPr>
          <w:spacing w:val="-8"/>
          <w:sz w:val="24"/>
          <w:szCs w:val="24"/>
        </w:rPr>
      </w:pPr>
      <w:r w:rsidRPr="007124FD">
        <w:rPr>
          <w:spacing w:val="-8"/>
          <w:sz w:val="24"/>
          <w:szCs w:val="24"/>
        </w:rPr>
        <w:t>3. В обоих указанных выше случаях.</w:t>
      </w:r>
    </w:p>
    <w:p w:rsidR="00C433FD" w:rsidRPr="007124FD" w:rsidRDefault="00C433FD" w:rsidP="007124FD">
      <w:pPr>
        <w:tabs>
          <w:tab w:val="left" w:pos="993"/>
          <w:tab w:val="left" w:pos="3504"/>
        </w:tabs>
        <w:autoSpaceDE w:val="0"/>
        <w:ind w:right="-2" w:firstLine="567"/>
        <w:jc w:val="both"/>
        <w:rPr>
          <w:i/>
          <w:spacing w:val="-8"/>
          <w:sz w:val="24"/>
          <w:szCs w:val="24"/>
        </w:rPr>
      </w:pPr>
      <w:r w:rsidRPr="007124FD">
        <w:rPr>
          <w:i/>
          <w:spacing w:val="-8"/>
          <w:sz w:val="24"/>
          <w:szCs w:val="24"/>
        </w:rPr>
        <w:t>1</w:t>
      </w:r>
    </w:p>
    <w:p w:rsidR="00C433FD" w:rsidRPr="007124FD" w:rsidRDefault="009C42A4" w:rsidP="007124FD">
      <w:pPr>
        <w:autoSpaceDE w:val="0"/>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58. Должен ли охранник беспрепятственно допустить на охраняемый объект лиц, представившихся работниками правоохранительных органов?</w:t>
      </w:r>
    </w:p>
    <w:p w:rsidR="00C433FD" w:rsidRPr="007124FD" w:rsidRDefault="00C433FD" w:rsidP="007124FD">
      <w:pPr>
        <w:tabs>
          <w:tab w:val="left" w:pos="851"/>
          <w:tab w:val="left" w:pos="3960"/>
        </w:tabs>
        <w:autoSpaceDE w:val="0"/>
        <w:ind w:right="-2" w:firstLine="567"/>
        <w:jc w:val="both"/>
        <w:rPr>
          <w:spacing w:val="-8"/>
          <w:sz w:val="24"/>
          <w:szCs w:val="24"/>
        </w:rPr>
      </w:pPr>
      <w:r w:rsidRPr="007124FD">
        <w:rPr>
          <w:spacing w:val="-8"/>
          <w:sz w:val="24"/>
          <w:szCs w:val="24"/>
        </w:rPr>
        <w:t xml:space="preserve">1. </w:t>
      </w:r>
      <w:proofErr w:type="gramStart"/>
      <w:r w:rsidRPr="007124FD">
        <w:rPr>
          <w:spacing w:val="-8"/>
          <w:sz w:val="24"/>
          <w:szCs w:val="24"/>
        </w:rPr>
        <w:t>Должен</w:t>
      </w:r>
      <w:proofErr w:type="gramEnd"/>
      <w:r w:rsidRPr="007124FD">
        <w:rPr>
          <w:spacing w:val="-8"/>
          <w:sz w:val="24"/>
          <w:szCs w:val="24"/>
        </w:rPr>
        <w:t xml:space="preserve"> в любом случае, если предъявлены удостоверения, сходные с удостоверениями работников правоохранительных органов.</w:t>
      </w:r>
    </w:p>
    <w:p w:rsidR="00C433FD" w:rsidRPr="007124FD" w:rsidRDefault="00C433FD" w:rsidP="007124FD">
      <w:pPr>
        <w:widowControl w:val="0"/>
        <w:tabs>
          <w:tab w:val="left" w:pos="851"/>
          <w:tab w:val="left" w:pos="3960"/>
        </w:tabs>
        <w:autoSpaceDE w:val="0"/>
        <w:ind w:right="-2" w:firstLine="567"/>
        <w:jc w:val="both"/>
        <w:rPr>
          <w:spacing w:val="-8"/>
          <w:sz w:val="24"/>
          <w:szCs w:val="24"/>
        </w:rPr>
      </w:pPr>
      <w:r w:rsidRPr="007124FD">
        <w:rPr>
          <w:spacing w:val="-8"/>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C433FD" w:rsidRPr="007124FD" w:rsidRDefault="00C433FD" w:rsidP="007124FD">
      <w:pPr>
        <w:widowControl w:val="0"/>
        <w:tabs>
          <w:tab w:val="left" w:pos="993"/>
          <w:tab w:val="left" w:pos="3499"/>
        </w:tabs>
        <w:autoSpaceDE w:val="0"/>
        <w:ind w:right="-2" w:firstLine="567"/>
        <w:jc w:val="both"/>
        <w:rPr>
          <w:spacing w:val="-8"/>
          <w:sz w:val="24"/>
          <w:szCs w:val="24"/>
        </w:rPr>
      </w:pPr>
      <w:r w:rsidRPr="007124FD">
        <w:rPr>
          <w:spacing w:val="-8"/>
          <w:sz w:val="24"/>
          <w:szCs w:val="24"/>
        </w:rPr>
        <w:t>3. Не должен.</w:t>
      </w:r>
    </w:p>
    <w:p w:rsidR="00C433FD" w:rsidRPr="007124FD" w:rsidRDefault="00C433FD" w:rsidP="007124FD">
      <w:pPr>
        <w:tabs>
          <w:tab w:val="left" w:pos="3499"/>
        </w:tabs>
        <w:autoSpaceDE w:val="0"/>
        <w:ind w:right="-2" w:firstLine="567"/>
        <w:jc w:val="both"/>
        <w:rPr>
          <w:i/>
          <w:spacing w:val="-8"/>
          <w:sz w:val="24"/>
          <w:szCs w:val="24"/>
        </w:rPr>
      </w:pPr>
      <w:r w:rsidRPr="007124FD">
        <w:rPr>
          <w:i/>
          <w:spacing w:val="-8"/>
          <w:sz w:val="24"/>
          <w:szCs w:val="24"/>
        </w:rPr>
        <w:t>2</w:t>
      </w:r>
    </w:p>
    <w:p w:rsidR="00C433FD" w:rsidRPr="007124FD" w:rsidRDefault="009C42A4" w:rsidP="007124FD">
      <w:pPr>
        <w:autoSpaceDE w:val="0"/>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 xml:space="preserve">59. Будет ли отвечать всем условиям закона задержание частным охранником лица, </w:t>
      </w:r>
      <w:r w:rsidR="00C433FD" w:rsidRPr="007124FD">
        <w:rPr>
          <w:b/>
          <w:spacing w:val="-8"/>
          <w:sz w:val="24"/>
          <w:szCs w:val="24"/>
        </w:rPr>
        <w:t>нарушающего внутриобъектовый и (или) пропускной режимы</w:t>
      </w:r>
      <w:r w:rsidR="00C433FD" w:rsidRPr="007124FD">
        <w:rPr>
          <w:b/>
          <w:bCs/>
          <w:spacing w:val="-8"/>
          <w:sz w:val="24"/>
          <w:szCs w:val="24"/>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C433FD" w:rsidRPr="007124FD" w:rsidRDefault="00C433FD" w:rsidP="007124FD">
      <w:pPr>
        <w:widowControl w:val="0"/>
        <w:tabs>
          <w:tab w:val="left" w:pos="0"/>
          <w:tab w:val="left" w:pos="993"/>
        </w:tabs>
        <w:autoSpaceDE w:val="0"/>
        <w:ind w:right="-2" w:firstLine="567"/>
        <w:jc w:val="both"/>
        <w:rPr>
          <w:spacing w:val="-8"/>
          <w:sz w:val="24"/>
          <w:szCs w:val="24"/>
        </w:rPr>
      </w:pPr>
      <w:r w:rsidRPr="007124FD">
        <w:rPr>
          <w:spacing w:val="-8"/>
          <w:sz w:val="24"/>
          <w:szCs w:val="24"/>
        </w:rPr>
        <w:t>1. Будет.</w:t>
      </w:r>
    </w:p>
    <w:p w:rsidR="00C433FD" w:rsidRPr="007124FD" w:rsidRDefault="00C433FD" w:rsidP="007124FD">
      <w:pPr>
        <w:widowControl w:val="0"/>
        <w:tabs>
          <w:tab w:val="left" w:pos="0"/>
          <w:tab w:val="left" w:pos="993"/>
        </w:tabs>
        <w:autoSpaceDE w:val="0"/>
        <w:ind w:right="-2" w:firstLine="567"/>
        <w:jc w:val="both"/>
        <w:rPr>
          <w:spacing w:val="-8"/>
          <w:sz w:val="24"/>
          <w:szCs w:val="24"/>
        </w:rPr>
      </w:pPr>
      <w:r w:rsidRPr="007124FD">
        <w:rPr>
          <w:spacing w:val="-8"/>
          <w:sz w:val="24"/>
          <w:szCs w:val="24"/>
        </w:rPr>
        <w:t>2. Будет, при условии, что задержание такого лица предусмотрено положением о внутриобъектовом и (или) пропускном режиме на объекте.</w:t>
      </w:r>
    </w:p>
    <w:p w:rsidR="00C433FD" w:rsidRPr="007124FD" w:rsidRDefault="00C433FD" w:rsidP="007124FD">
      <w:pPr>
        <w:widowControl w:val="0"/>
        <w:tabs>
          <w:tab w:val="left" w:pos="0"/>
          <w:tab w:val="left" w:pos="993"/>
        </w:tabs>
        <w:autoSpaceDE w:val="0"/>
        <w:ind w:right="-2" w:firstLine="567"/>
        <w:jc w:val="both"/>
        <w:rPr>
          <w:spacing w:val="-8"/>
          <w:sz w:val="24"/>
          <w:szCs w:val="24"/>
        </w:rPr>
      </w:pPr>
      <w:r w:rsidRPr="007124FD">
        <w:rPr>
          <w:spacing w:val="-8"/>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C433FD" w:rsidRPr="007124FD" w:rsidRDefault="00C433FD" w:rsidP="007124FD">
      <w:pPr>
        <w:tabs>
          <w:tab w:val="left" w:pos="3504"/>
        </w:tabs>
        <w:autoSpaceDE w:val="0"/>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851"/>
          <w:tab w:val="left" w:pos="993"/>
        </w:tabs>
        <w:ind w:right="-2" w:firstLine="567"/>
        <w:jc w:val="both"/>
        <w:rPr>
          <w:b/>
          <w:spacing w:val="-8"/>
          <w:sz w:val="24"/>
          <w:szCs w:val="24"/>
        </w:rPr>
      </w:pPr>
      <w:r w:rsidRPr="007124FD">
        <w:rPr>
          <w:b/>
          <w:spacing w:val="-8"/>
          <w:sz w:val="24"/>
          <w:szCs w:val="24"/>
        </w:rPr>
        <w:t>1.</w:t>
      </w:r>
      <w:r w:rsidR="00C433FD" w:rsidRPr="007124FD">
        <w:rPr>
          <w:b/>
          <w:spacing w:val="-8"/>
          <w:sz w:val="24"/>
          <w:szCs w:val="24"/>
        </w:rPr>
        <w:t>60. Какова минимальная продолжительность ежегодного отпуска, предусмотренная Трудовым кодексом РФ?</w:t>
      </w:r>
    </w:p>
    <w:p w:rsidR="00C433FD" w:rsidRPr="007124FD" w:rsidRDefault="00C433FD" w:rsidP="007124FD">
      <w:pPr>
        <w:ind w:right="-2" w:firstLine="567"/>
        <w:jc w:val="both"/>
        <w:rPr>
          <w:spacing w:val="-8"/>
          <w:sz w:val="24"/>
          <w:szCs w:val="24"/>
        </w:rPr>
      </w:pPr>
      <w:r w:rsidRPr="007124FD">
        <w:rPr>
          <w:spacing w:val="-8"/>
          <w:sz w:val="24"/>
          <w:szCs w:val="24"/>
        </w:rPr>
        <w:t>1. Не менее 28 рабочих дней.</w:t>
      </w:r>
    </w:p>
    <w:p w:rsidR="00C433FD" w:rsidRPr="007124FD" w:rsidRDefault="00C433FD" w:rsidP="007124FD">
      <w:pPr>
        <w:ind w:right="-2" w:firstLine="567"/>
        <w:jc w:val="both"/>
        <w:rPr>
          <w:spacing w:val="-8"/>
          <w:sz w:val="24"/>
          <w:szCs w:val="24"/>
        </w:rPr>
      </w:pPr>
      <w:r w:rsidRPr="007124FD">
        <w:rPr>
          <w:spacing w:val="-8"/>
          <w:sz w:val="24"/>
          <w:szCs w:val="24"/>
        </w:rPr>
        <w:t>2. Не менее 28 календарных дней.</w:t>
      </w:r>
    </w:p>
    <w:p w:rsidR="00C433FD" w:rsidRPr="007124FD" w:rsidRDefault="00C433FD" w:rsidP="007124FD">
      <w:pPr>
        <w:ind w:right="-2" w:firstLine="567"/>
        <w:jc w:val="both"/>
        <w:rPr>
          <w:spacing w:val="-8"/>
          <w:sz w:val="24"/>
          <w:szCs w:val="24"/>
        </w:rPr>
      </w:pPr>
      <w:r w:rsidRPr="007124FD">
        <w:rPr>
          <w:spacing w:val="-8"/>
          <w:sz w:val="24"/>
          <w:szCs w:val="24"/>
        </w:rPr>
        <w:t>3. По усмотрению администрации, но не менее 14 календарных дней.</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Технические средства охраны, произведенные в Российской Федерации.</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 xml:space="preserve">2. Технические средства охраны, перечень видов которых устанавливается Правительством Российской Федерации. </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Любые виды технических средств охраны по усмотрению руководителя частной охранной организации.</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lastRenderedPageBreak/>
        <w:t xml:space="preserve">2. На добровольной основе, когда посетители ознакомились с соответствующими правилами внутриобъектового и </w:t>
      </w:r>
      <w:proofErr w:type="gramStart"/>
      <w:r w:rsidRPr="007124FD">
        <w:rPr>
          <w:spacing w:val="-8"/>
          <w:sz w:val="24"/>
          <w:szCs w:val="24"/>
        </w:rPr>
        <w:t>пропускного</w:t>
      </w:r>
      <w:proofErr w:type="gramEnd"/>
      <w:r w:rsidRPr="007124FD">
        <w:rPr>
          <w:spacing w:val="-8"/>
          <w:sz w:val="24"/>
          <w:szCs w:val="24"/>
        </w:rPr>
        <w:t xml:space="preserve"> режимов, установленными клиентом или заказчиком охранных услуг, и согласились их выполнять.</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Имеет.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Не имеет.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Имеет, при обязательном условии заключения договора с собственником охраняемого имущества.</w:t>
      </w:r>
    </w:p>
    <w:p w:rsidR="00C433FD" w:rsidRPr="007124FD" w:rsidRDefault="00C433FD" w:rsidP="007124FD">
      <w:pPr>
        <w:tabs>
          <w:tab w:val="left" w:pos="2520"/>
        </w:tabs>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1. Допускается.</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2. Не допускается.</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3. Допускается только при наличии уровня алкоголя в крови не менее 4 промилле.</w:t>
      </w:r>
    </w:p>
    <w:p w:rsidR="00C433FD" w:rsidRPr="007124FD" w:rsidRDefault="00C433FD" w:rsidP="007124FD">
      <w:pPr>
        <w:tabs>
          <w:tab w:val="left" w:pos="2520"/>
        </w:tabs>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65. При увольнении трудовая книжка выдается работнику:</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1. За одни сутки до увольнения.</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2. В день увольнения.</w:t>
      </w:r>
    </w:p>
    <w:p w:rsidR="00C433FD" w:rsidRPr="007124FD" w:rsidRDefault="00C433FD" w:rsidP="007124FD">
      <w:pPr>
        <w:tabs>
          <w:tab w:val="left" w:pos="2520"/>
        </w:tabs>
        <w:ind w:right="-2" w:firstLine="567"/>
        <w:jc w:val="both"/>
        <w:rPr>
          <w:spacing w:val="-8"/>
          <w:sz w:val="24"/>
          <w:szCs w:val="24"/>
        </w:rPr>
      </w:pPr>
      <w:r w:rsidRPr="007124FD">
        <w:rPr>
          <w:spacing w:val="-8"/>
          <w:sz w:val="24"/>
          <w:szCs w:val="24"/>
        </w:rPr>
        <w:t>3. Не позднее трех рабочих дней, следующих за днем увольнения.</w:t>
      </w:r>
    </w:p>
    <w:p w:rsidR="00C433FD" w:rsidRPr="007124FD" w:rsidRDefault="00C433FD" w:rsidP="007124FD">
      <w:pPr>
        <w:tabs>
          <w:tab w:val="left" w:pos="2520"/>
        </w:tabs>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Может.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Не может.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Может в случае, если это предусмотрено договором на оказание охранных услуг данной организации.</w:t>
      </w:r>
    </w:p>
    <w:p w:rsidR="00C433FD" w:rsidRPr="007124FD" w:rsidRDefault="00C433FD" w:rsidP="007124FD">
      <w:pPr>
        <w:tabs>
          <w:tab w:val="left" w:pos="2520"/>
        </w:tabs>
        <w:ind w:right="-2" w:firstLine="567"/>
        <w:jc w:val="both"/>
        <w:rPr>
          <w:i/>
          <w:spacing w:val="-8"/>
          <w:sz w:val="24"/>
          <w:szCs w:val="24"/>
        </w:rPr>
      </w:pPr>
      <w:r w:rsidRPr="007124FD">
        <w:rPr>
          <w:i/>
          <w:spacing w:val="-8"/>
          <w:sz w:val="24"/>
          <w:szCs w:val="24"/>
        </w:rPr>
        <w:t>2</w:t>
      </w:r>
    </w:p>
    <w:p w:rsidR="00C433FD" w:rsidRPr="007124FD" w:rsidRDefault="009C42A4" w:rsidP="007124FD">
      <w:pPr>
        <w:autoSpaceDE w:val="0"/>
        <w:ind w:right="-2" w:firstLine="567"/>
        <w:jc w:val="both"/>
        <w:rPr>
          <w:b/>
          <w:spacing w:val="-8"/>
          <w:sz w:val="24"/>
          <w:szCs w:val="24"/>
        </w:rPr>
      </w:pPr>
      <w:r w:rsidRPr="007124FD">
        <w:rPr>
          <w:b/>
          <w:spacing w:val="-8"/>
          <w:sz w:val="24"/>
          <w:szCs w:val="24"/>
        </w:rPr>
        <w:t>1.</w:t>
      </w:r>
      <w:r w:rsidR="00C433FD" w:rsidRPr="007124FD">
        <w:rPr>
          <w:b/>
          <w:spacing w:val="-8"/>
          <w:sz w:val="24"/>
          <w:szCs w:val="24"/>
        </w:rPr>
        <w:t>67. Право частных охранников задерживать</w:t>
      </w:r>
      <w:r w:rsidR="00C433FD" w:rsidRPr="007124FD">
        <w:rPr>
          <w:b/>
          <w:bCs/>
          <w:spacing w:val="-8"/>
          <w:sz w:val="24"/>
          <w:szCs w:val="24"/>
        </w:rPr>
        <w:t xml:space="preserve"> на месте правонарушения</w:t>
      </w:r>
      <w:r w:rsidR="00C433FD" w:rsidRPr="007124FD">
        <w:rPr>
          <w:b/>
          <w:spacing w:val="-8"/>
          <w:sz w:val="24"/>
          <w:szCs w:val="24"/>
        </w:rPr>
        <w:t xml:space="preserve"> </w:t>
      </w:r>
      <w:r w:rsidR="00C433FD" w:rsidRPr="007124FD">
        <w:rPr>
          <w:b/>
          <w:bCs/>
          <w:spacing w:val="-8"/>
          <w:sz w:val="24"/>
          <w:szCs w:val="24"/>
        </w:rPr>
        <w:t>лицо, совершившее противоправное посягательство на охраняемое имущество</w:t>
      </w:r>
      <w:r w:rsidR="00C433FD" w:rsidRPr="007124FD">
        <w:rPr>
          <w:b/>
          <w:spacing w:val="-8"/>
          <w:sz w:val="24"/>
          <w:szCs w:val="24"/>
        </w:rPr>
        <w:t xml:space="preserve"> либо нарушающее внутриобъектовый и (или) </w:t>
      </w:r>
      <w:proofErr w:type="gramStart"/>
      <w:r w:rsidR="00C433FD" w:rsidRPr="007124FD">
        <w:rPr>
          <w:b/>
          <w:spacing w:val="-8"/>
          <w:sz w:val="24"/>
          <w:szCs w:val="24"/>
        </w:rPr>
        <w:t>пропускной</w:t>
      </w:r>
      <w:proofErr w:type="gramEnd"/>
      <w:r w:rsidR="00C433FD" w:rsidRPr="007124FD">
        <w:rPr>
          <w:b/>
          <w:spacing w:val="-8"/>
          <w:sz w:val="24"/>
          <w:szCs w:val="24"/>
        </w:rPr>
        <w:t xml:space="preserve"> режимы закреплено:</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В статье 27.3 Кодекса Российской Федерации об административных правонарушениях.</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В статье 91 Уголовно-процессуального кодекса Российской Федерации.</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В статье 12 Закона «О частной детективной и охранной деятельности в Российской Федерации».</w:t>
      </w:r>
    </w:p>
    <w:p w:rsidR="00C433FD" w:rsidRPr="007124FD" w:rsidRDefault="00C433FD" w:rsidP="007124FD">
      <w:pPr>
        <w:tabs>
          <w:tab w:val="left" w:pos="2520"/>
        </w:tabs>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 xml:space="preserve">68. Какое деяние признается преступлением? </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Виновно совершенное общественно опасное деяние.</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Виновно совершенное общественно опасное деяние, запрещенное Уголовным кодексом Российской Федерации под угрозой наказания.</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2</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69. Какое деяние признается административным правонарушением?</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Общественно опасное действие (бездействие), за которое не предусмотрено уголовное наказание.</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lastRenderedPageBreak/>
        <w:t>1.</w:t>
      </w:r>
      <w:r w:rsidR="00C433FD" w:rsidRPr="007124FD">
        <w:rPr>
          <w:b/>
          <w:spacing w:val="-8"/>
          <w:sz w:val="24"/>
          <w:szCs w:val="24"/>
        </w:rPr>
        <w:t>70. В каких пределах работник несет материальную ответственность за причиненный работодателю ущерб?</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2</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Не менее чем за 30 дней до окончания срока его действия.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Не менее чем за 15 дней до окончания срока его действия.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Не менее чем за 45 дней до окончания срока его действия.</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1</w:t>
      </w:r>
    </w:p>
    <w:p w:rsidR="00C433FD" w:rsidRPr="007124FD" w:rsidRDefault="009C42A4" w:rsidP="007124FD">
      <w:pPr>
        <w:tabs>
          <w:tab w:val="left" w:pos="993"/>
        </w:tabs>
        <w:ind w:right="-2" w:firstLine="567"/>
        <w:jc w:val="both"/>
        <w:rPr>
          <w:b/>
          <w:spacing w:val="-8"/>
          <w:sz w:val="24"/>
          <w:szCs w:val="24"/>
        </w:rPr>
      </w:pPr>
      <w:r w:rsidRPr="007124FD">
        <w:rPr>
          <w:b/>
          <w:spacing w:val="-8"/>
          <w:sz w:val="24"/>
          <w:szCs w:val="24"/>
        </w:rPr>
        <w:t>1.</w:t>
      </w:r>
      <w:r w:rsidR="00C433FD" w:rsidRPr="007124FD">
        <w:rPr>
          <w:b/>
          <w:spacing w:val="-8"/>
          <w:sz w:val="24"/>
          <w:szCs w:val="24"/>
        </w:rPr>
        <w:t>72.</w:t>
      </w:r>
      <w:r w:rsidR="00C433FD" w:rsidRPr="007124FD">
        <w:rPr>
          <w:b/>
          <w:spacing w:val="-8"/>
          <w:sz w:val="24"/>
          <w:szCs w:val="24"/>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На первый, второй и третий разряды.</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На четвертый, пятый и шестой разряды.</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На шестой, седьмой и восьмой разряды.</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2</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 xml:space="preserve">3. </w:t>
      </w:r>
      <w:proofErr w:type="gramStart"/>
      <w:r w:rsidRPr="007124FD">
        <w:rPr>
          <w:spacing w:val="-8"/>
          <w:sz w:val="24"/>
          <w:szCs w:val="24"/>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3</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74. Оказание охранных услуг в специальной форменной одежде в соответствии с законом является:</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Обязанностью работников частной охранной организации (не зависимо от каких бы то ни было условий).</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Правом работников частной охранной организации (не зависимо от каких бы то ни было условий).</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3. Правом работников частной охранной организации (если иное не оговорено в договоре с заказчиком).</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3</w:t>
      </w:r>
    </w:p>
    <w:p w:rsidR="00C433FD" w:rsidRPr="007124FD" w:rsidRDefault="009C42A4" w:rsidP="007124FD">
      <w:pPr>
        <w:pStyle w:val="af8"/>
        <w:ind w:right="-2" w:firstLine="567"/>
        <w:jc w:val="both"/>
        <w:rPr>
          <w:b/>
          <w:spacing w:val="-8"/>
        </w:rPr>
      </w:pPr>
      <w:r w:rsidRPr="007124FD">
        <w:rPr>
          <w:b/>
          <w:spacing w:val="-8"/>
        </w:rPr>
        <w:t>1.</w:t>
      </w:r>
      <w:r w:rsidR="00C433FD" w:rsidRPr="007124FD">
        <w:rPr>
          <w:b/>
          <w:spacing w:val="-8"/>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На них в обязательном порядке наносится специальная раскраска.</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На них запрещено наносить информационные надписи и знаки.</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lastRenderedPageBreak/>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C433FD" w:rsidRPr="007124FD" w:rsidRDefault="00C433FD" w:rsidP="007124FD">
      <w:pPr>
        <w:tabs>
          <w:tab w:val="left" w:pos="1080"/>
        </w:tabs>
        <w:ind w:right="-2" w:firstLine="567"/>
        <w:jc w:val="both"/>
        <w:rPr>
          <w:i/>
          <w:spacing w:val="-8"/>
          <w:sz w:val="24"/>
          <w:szCs w:val="24"/>
        </w:rPr>
      </w:pPr>
      <w:r w:rsidRPr="007124FD">
        <w:rPr>
          <w:i/>
          <w:spacing w:val="-8"/>
          <w:sz w:val="24"/>
          <w:szCs w:val="24"/>
        </w:rPr>
        <w:t xml:space="preserve">3 </w:t>
      </w:r>
    </w:p>
    <w:p w:rsidR="00C433FD" w:rsidRPr="007124FD" w:rsidRDefault="009C42A4" w:rsidP="007124FD">
      <w:pPr>
        <w:tabs>
          <w:tab w:val="left" w:pos="1080"/>
        </w:tabs>
        <w:ind w:right="-2" w:firstLine="567"/>
        <w:jc w:val="both"/>
        <w:rPr>
          <w:b/>
          <w:spacing w:val="-8"/>
          <w:sz w:val="24"/>
          <w:szCs w:val="24"/>
        </w:rPr>
      </w:pPr>
      <w:r w:rsidRPr="007124FD">
        <w:rPr>
          <w:b/>
          <w:spacing w:val="-8"/>
          <w:sz w:val="24"/>
          <w:szCs w:val="24"/>
        </w:rPr>
        <w:t>1.</w:t>
      </w:r>
      <w:r w:rsidR="00C433FD" w:rsidRPr="007124FD">
        <w:rPr>
          <w:b/>
          <w:spacing w:val="-8"/>
          <w:sz w:val="24"/>
          <w:szCs w:val="24"/>
        </w:rPr>
        <w:t xml:space="preserve">76. По </w:t>
      </w:r>
      <w:proofErr w:type="gramStart"/>
      <w:r w:rsidR="00C433FD" w:rsidRPr="007124FD">
        <w:rPr>
          <w:b/>
          <w:spacing w:val="-8"/>
          <w:sz w:val="24"/>
          <w:szCs w:val="24"/>
        </w:rPr>
        <w:t>достижении</w:t>
      </w:r>
      <w:proofErr w:type="gramEnd"/>
      <w:r w:rsidR="00C433FD" w:rsidRPr="007124FD">
        <w:rPr>
          <w:b/>
          <w:spacing w:val="-8"/>
          <w:sz w:val="24"/>
          <w:szCs w:val="24"/>
        </w:rPr>
        <w:t xml:space="preserve"> какого возраста гражданин вправе претендовать на приобретение статуса частного охранника?</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1. По достижении 18 лет.</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2. По достижении 21 года.</w:t>
      </w:r>
    </w:p>
    <w:p w:rsidR="00C433FD" w:rsidRPr="007124FD" w:rsidRDefault="00C433FD" w:rsidP="007124FD">
      <w:pPr>
        <w:tabs>
          <w:tab w:val="left" w:pos="1080"/>
        </w:tabs>
        <w:ind w:right="-2" w:firstLine="567"/>
        <w:jc w:val="both"/>
        <w:rPr>
          <w:spacing w:val="-8"/>
          <w:sz w:val="24"/>
          <w:szCs w:val="24"/>
        </w:rPr>
      </w:pPr>
      <w:r w:rsidRPr="007124FD">
        <w:rPr>
          <w:spacing w:val="-8"/>
          <w:sz w:val="24"/>
          <w:szCs w:val="24"/>
        </w:rPr>
        <w:t>3. По достижении 25 лет.</w:t>
      </w:r>
    </w:p>
    <w:p w:rsidR="00C433FD" w:rsidRPr="007124FD" w:rsidRDefault="00C433FD" w:rsidP="007124FD">
      <w:pPr>
        <w:tabs>
          <w:tab w:val="left" w:pos="1080"/>
        </w:tabs>
        <w:ind w:right="-2" w:firstLine="567"/>
        <w:jc w:val="both"/>
        <w:rPr>
          <w:b/>
          <w:spacing w:val="-8"/>
          <w:sz w:val="24"/>
          <w:szCs w:val="24"/>
        </w:rPr>
      </w:pPr>
      <w:r w:rsidRPr="007124FD">
        <w:rPr>
          <w:i/>
          <w:spacing w:val="-8"/>
          <w:sz w:val="24"/>
          <w:szCs w:val="24"/>
        </w:rPr>
        <w:t>1</w:t>
      </w:r>
      <w:r w:rsidRPr="007124FD">
        <w:rPr>
          <w:b/>
          <w:spacing w:val="-8"/>
          <w:sz w:val="24"/>
          <w:szCs w:val="24"/>
        </w:rPr>
        <w:t xml:space="preserve"> </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77.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под объектами охраны понимаются:</w:t>
      </w:r>
    </w:p>
    <w:p w:rsidR="00C433FD" w:rsidRPr="007124FD" w:rsidRDefault="00C433FD" w:rsidP="007124FD">
      <w:pPr>
        <w:autoSpaceDE w:val="0"/>
        <w:ind w:right="-2" w:firstLine="567"/>
        <w:jc w:val="both"/>
        <w:rPr>
          <w:bCs/>
          <w:spacing w:val="-8"/>
          <w:sz w:val="24"/>
          <w:szCs w:val="24"/>
        </w:rPr>
      </w:pPr>
      <w:r w:rsidRPr="007124FD">
        <w:rPr>
          <w:bCs/>
          <w:spacing w:val="-8"/>
          <w:sz w:val="24"/>
          <w:szCs w:val="24"/>
        </w:rPr>
        <w:t xml:space="preserve">1. Любые объекты, в отношении которых осуществляются охранные мероприятия в связи с возможными и возникающими для них угрозами. </w:t>
      </w:r>
    </w:p>
    <w:p w:rsidR="00C433FD" w:rsidRPr="007124FD" w:rsidRDefault="00C433FD" w:rsidP="007124FD">
      <w:pPr>
        <w:autoSpaceDE w:val="0"/>
        <w:ind w:right="-2" w:firstLine="567"/>
        <w:jc w:val="both"/>
        <w:rPr>
          <w:spacing w:val="-8"/>
          <w:sz w:val="24"/>
          <w:szCs w:val="24"/>
        </w:rPr>
      </w:pPr>
      <w:r w:rsidRPr="007124FD">
        <w:rPr>
          <w:bCs/>
          <w:spacing w:val="-8"/>
          <w:sz w:val="24"/>
          <w:szCs w:val="24"/>
        </w:rPr>
        <w:t xml:space="preserve">2. </w:t>
      </w:r>
      <w:proofErr w:type="gramStart"/>
      <w:r w:rsidRPr="007124FD">
        <w:rPr>
          <w:spacing w:val="-8"/>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7124FD">
        <w:rPr>
          <w:bCs/>
          <w:spacing w:val="-8"/>
          <w:sz w:val="24"/>
          <w:szCs w:val="24"/>
        </w:rPr>
        <w:t>ценные бумаги),</w:t>
      </w:r>
      <w:r w:rsidRPr="007124FD">
        <w:rPr>
          <w:spacing w:val="-8"/>
          <w:sz w:val="24"/>
          <w:szCs w:val="24"/>
        </w:rPr>
        <w:t xml:space="preserve"> в том числе при их транспортировке, а также физические лица.</w:t>
      </w:r>
      <w:proofErr w:type="gramEnd"/>
    </w:p>
    <w:p w:rsidR="00C433FD" w:rsidRPr="007124FD" w:rsidRDefault="00C433FD" w:rsidP="007124FD">
      <w:pPr>
        <w:tabs>
          <w:tab w:val="left" w:pos="900"/>
          <w:tab w:val="left" w:pos="993"/>
        </w:tabs>
        <w:autoSpaceDE w:val="0"/>
        <w:ind w:right="-2" w:firstLine="567"/>
        <w:jc w:val="both"/>
        <w:rPr>
          <w:spacing w:val="-8"/>
          <w:sz w:val="24"/>
          <w:szCs w:val="24"/>
        </w:rPr>
      </w:pPr>
      <w:r w:rsidRPr="007124FD">
        <w:rPr>
          <w:bCs/>
          <w:spacing w:val="-8"/>
          <w:sz w:val="24"/>
          <w:szCs w:val="24"/>
        </w:rPr>
        <w:t xml:space="preserve">3. </w:t>
      </w:r>
      <w:proofErr w:type="gramStart"/>
      <w:r w:rsidRPr="007124FD">
        <w:rPr>
          <w:spacing w:val="-8"/>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7124FD">
        <w:rPr>
          <w:bCs/>
          <w:spacing w:val="-8"/>
          <w:sz w:val="24"/>
          <w:szCs w:val="24"/>
        </w:rPr>
        <w:t>ценные бумаги),</w:t>
      </w:r>
      <w:r w:rsidRPr="007124FD">
        <w:rPr>
          <w:spacing w:val="-8"/>
          <w:sz w:val="24"/>
          <w:szCs w:val="24"/>
        </w:rPr>
        <w:t xml:space="preserve"> в том числе при их транспортировке.</w:t>
      </w:r>
      <w:proofErr w:type="gramEnd"/>
    </w:p>
    <w:p w:rsidR="00C433FD" w:rsidRPr="007124FD" w:rsidRDefault="00C433FD"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Cs/>
          <w:i/>
          <w:spacing w:val="-8"/>
          <w:sz w:val="24"/>
          <w:szCs w:val="24"/>
        </w:rPr>
      </w:pPr>
      <w:r w:rsidRPr="007124FD">
        <w:rPr>
          <w:bCs/>
          <w:i/>
          <w:spacing w:val="-8"/>
          <w:sz w:val="24"/>
          <w:szCs w:val="24"/>
        </w:rPr>
        <w:t>3</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spacing w:val="-8"/>
          <w:sz w:val="24"/>
          <w:szCs w:val="24"/>
        </w:rPr>
      </w:pPr>
      <w:r w:rsidRPr="007124FD">
        <w:rPr>
          <w:b/>
          <w:bCs/>
          <w:spacing w:val="-8"/>
          <w:sz w:val="24"/>
          <w:szCs w:val="24"/>
        </w:rPr>
        <w:t>1.</w:t>
      </w:r>
      <w:r w:rsidR="00C433FD" w:rsidRPr="007124FD">
        <w:rPr>
          <w:b/>
          <w:bCs/>
          <w:spacing w:val="-8"/>
          <w:sz w:val="24"/>
          <w:szCs w:val="24"/>
        </w:rPr>
        <w:t>78.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пропускной и </w:t>
      </w:r>
      <w:r w:rsidR="00C433FD" w:rsidRPr="007124FD">
        <w:rPr>
          <w:b/>
          <w:spacing w:val="-8"/>
          <w:sz w:val="24"/>
          <w:szCs w:val="24"/>
        </w:rPr>
        <w:t>внутриобъектовый режимы на объектах охраны устанавливаются:</w:t>
      </w:r>
    </w:p>
    <w:p w:rsidR="00C433FD" w:rsidRPr="007124FD" w:rsidRDefault="00C433FD" w:rsidP="007124FD">
      <w:pPr>
        <w:autoSpaceDE w:val="0"/>
        <w:ind w:right="-2" w:firstLine="567"/>
        <w:jc w:val="both"/>
        <w:rPr>
          <w:spacing w:val="-8"/>
          <w:sz w:val="24"/>
          <w:szCs w:val="24"/>
        </w:rPr>
      </w:pPr>
      <w:r w:rsidRPr="007124FD">
        <w:rPr>
          <w:bCs/>
          <w:spacing w:val="-8"/>
          <w:sz w:val="24"/>
          <w:szCs w:val="24"/>
        </w:rPr>
        <w:t xml:space="preserve">1. </w:t>
      </w:r>
      <w:r w:rsidRPr="007124FD">
        <w:rPr>
          <w:spacing w:val="-8"/>
          <w:sz w:val="24"/>
          <w:szCs w:val="24"/>
        </w:rPr>
        <w:t>Клиентом или заказчиком.</w:t>
      </w:r>
    </w:p>
    <w:p w:rsidR="00C433FD" w:rsidRPr="007124FD" w:rsidRDefault="00C433FD" w:rsidP="007124FD">
      <w:pPr>
        <w:autoSpaceDE w:val="0"/>
        <w:ind w:right="-2" w:firstLine="567"/>
        <w:jc w:val="both"/>
        <w:rPr>
          <w:spacing w:val="-8"/>
          <w:sz w:val="24"/>
          <w:szCs w:val="24"/>
        </w:rPr>
      </w:pPr>
      <w:r w:rsidRPr="007124FD">
        <w:rPr>
          <w:bCs/>
          <w:spacing w:val="-8"/>
          <w:sz w:val="24"/>
          <w:szCs w:val="24"/>
        </w:rPr>
        <w:t xml:space="preserve">2. </w:t>
      </w:r>
      <w:r w:rsidRPr="007124FD">
        <w:rPr>
          <w:spacing w:val="-8"/>
          <w:sz w:val="24"/>
          <w:szCs w:val="24"/>
        </w:rPr>
        <w:t>Частной охранной организацией.</w:t>
      </w:r>
    </w:p>
    <w:p w:rsidR="00C433FD" w:rsidRPr="007124FD" w:rsidRDefault="00C433FD" w:rsidP="007124FD">
      <w:pPr>
        <w:tabs>
          <w:tab w:val="left" w:pos="851"/>
          <w:tab w:val="left" w:pos="900"/>
          <w:tab w:val="left" w:pos="1134"/>
        </w:tabs>
        <w:autoSpaceDE w:val="0"/>
        <w:ind w:right="-2" w:firstLine="567"/>
        <w:jc w:val="both"/>
        <w:rPr>
          <w:spacing w:val="-8"/>
          <w:sz w:val="24"/>
          <w:szCs w:val="24"/>
        </w:rPr>
      </w:pPr>
      <w:r w:rsidRPr="007124FD">
        <w:rPr>
          <w:bCs/>
          <w:spacing w:val="-8"/>
          <w:sz w:val="24"/>
          <w:szCs w:val="24"/>
        </w:rPr>
        <w:t xml:space="preserve">3. </w:t>
      </w:r>
      <w:r w:rsidRPr="007124FD">
        <w:rPr>
          <w:spacing w:val="-8"/>
          <w:sz w:val="24"/>
          <w:szCs w:val="24"/>
        </w:rPr>
        <w:t xml:space="preserve">Совместным решением заказчика (клиента) и частной охранной организации. </w:t>
      </w:r>
    </w:p>
    <w:p w:rsidR="00C433FD" w:rsidRPr="007124FD" w:rsidRDefault="00C433FD"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Cs/>
          <w:i/>
          <w:spacing w:val="-8"/>
          <w:sz w:val="24"/>
          <w:szCs w:val="24"/>
        </w:rPr>
      </w:pPr>
      <w:r w:rsidRPr="007124FD">
        <w:rPr>
          <w:bCs/>
          <w:i/>
          <w:spacing w:val="-8"/>
          <w:sz w:val="24"/>
          <w:szCs w:val="24"/>
        </w:rPr>
        <w:t>1</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spacing w:val="-8"/>
          <w:sz w:val="24"/>
          <w:szCs w:val="24"/>
        </w:rPr>
      </w:pPr>
      <w:r w:rsidRPr="007124FD">
        <w:rPr>
          <w:b/>
          <w:bCs/>
          <w:spacing w:val="-8"/>
          <w:sz w:val="24"/>
          <w:szCs w:val="24"/>
        </w:rPr>
        <w:t>1.</w:t>
      </w:r>
      <w:r w:rsidR="00C433FD" w:rsidRPr="007124FD">
        <w:rPr>
          <w:b/>
          <w:bCs/>
          <w:spacing w:val="-8"/>
          <w:sz w:val="24"/>
          <w:szCs w:val="24"/>
        </w:rPr>
        <w:t>79.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пропускной и </w:t>
      </w:r>
      <w:r w:rsidR="00C433FD" w:rsidRPr="007124FD">
        <w:rPr>
          <w:b/>
          <w:spacing w:val="-8"/>
          <w:sz w:val="24"/>
          <w:szCs w:val="24"/>
        </w:rPr>
        <w:t>внутриобъектовый режимы должны быть доведены:</w:t>
      </w:r>
    </w:p>
    <w:p w:rsidR="00C433FD" w:rsidRPr="007124FD" w:rsidRDefault="00C433FD" w:rsidP="007124FD">
      <w:pPr>
        <w:tabs>
          <w:tab w:val="left" w:pos="851"/>
        </w:tabs>
        <w:autoSpaceDE w:val="0"/>
        <w:ind w:right="-2" w:firstLine="567"/>
        <w:jc w:val="both"/>
        <w:rPr>
          <w:spacing w:val="-8"/>
          <w:sz w:val="24"/>
          <w:szCs w:val="24"/>
        </w:rPr>
      </w:pPr>
      <w:r w:rsidRPr="007124FD">
        <w:rPr>
          <w:bCs/>
          <w:spacing w:val="-8"/>
          <w:sz w:val="24"/>
          <w:szCs w:val="24"/>
        </w:rPr>
        <w:t xml:space="preserve">1.  </w:t>
      </w:r>
      <w:r w:rsidRPr="007124FD">
        <w:rPr>
          <w:spacing w:val="-8"/>
          <w:sz w:val="24"/>
          <w:szCs w:val="24"/>
        </w:rPr>
        <w:t>До сведения органа внутренних дел по месту нахождения объекта охраны.</w:t>
      </w:r>
    </w:p>
    <w:p w:rsidR="00C433FD" w:rsidRPr="007124FD" w:rsidRDefault="00C433FD" w:rsidP="007124FD">
      <w:pPr>
        <w:autoSpaceDE w:val="0"/>
        <w:ind w:right="-2" w:firstLine="567"/>
        <w:jc w:val="both"/>
        <w:rPr>
          <w:spacing w:val="-8"/>
          <w:sz w:val="24"/>
          <w:szCs w:val="24"/>
        </w:rPr>
      </w:pPr>
      <w:r w:rsidRPr="007124FD">
        <w:rPr>
          <w:bCs/>
          <w:spacing w:val="-8"/>
          <w:sz w:val="24"/>
          <w:szCs w:val="24"/>
        </w:rPr>
        <w:t xml:space="preserve">2.  </w:t>
      </w:r>
      <w:r w:rsidRPr="007124FD">
        <w:rPr>
          <w:spacing w:val="-8"/>
          <w:sz w:val="24"/>
          <w:szCs w:val="24"/>
        </w:rPr>
        <w:t>До сведения персонала и посетителей объекта охраны.</w:t>
      </w:r>
    </w:p>
    <w:p w:rsidR="00C433FD" w:rsidRPr="007124FD" w:rsidRDefault="00C433FD" w:rsidP="007124FD">
      <w:pPr>
        <w:tabs>
          <w:tab w:val="left" w:pos="851"/>
        </w:tabs>
        <w:autoSpaceDE w:val="0"/>
        <w:ind w:right="-2" w:firstLine="567"/>
        <w:jc w:val="both"/>
        <w:rPr>
          <w:spacing w:val="-8"/>
          <w:sz w:val="24"/>
          <w:szCs w:val="24"/>
        </w:rPr>
      </w:pPr>
      <w:r w:rsidRPr="007124FD">
        <w:rPr>
          <w:bCs/>
          <w:spacing w:val="-8"/>
          <w:sz w:val="24"/>
          <w:szCs w:val="24"/>
        </w:rPr>
        <w:t xml:space="preserve">3. </w:t>
      </w:r>
      <w:r w:rsidRPr="007124FD">
        <w:rPr>
          <w:spacing w:val="-8"/>
          <w:sz w:val="24"/>
          <w:szCs w:val="24"/>
        </w:rPr>
        <w:t>До сведения органов внутренних дел и государственной противопожарной службы по месту нахождения объекта охраны.</w:t>
      </w:r>
    </w:p>
    <w:p w:rsidR="00C433FD" w:rsidRPr="007124FD" w:rsidRDefault="00C433FD" w:rsidP="007124FD">
      <w:pPr>
        <w:tabs>
          <w:tab w:val="left" w:pos="900"/>
          <w:tab w:val="left" w:pos="993"/>
        </w:tabs>
        <w:autoSpaceDE w:val="0"/>
        <w:ind w:right="-2" w:firstLine="567"/>
        <w:jc w:val="both"/>
        <w:rPr>
          <w:bCs/>
          <w:i/>
          <w:spacing w:val="-8"/>
          <w:sz w:val="24"/>
          <w:szCs w:val="24"/>
        </w:rPr>
      </w:pPr>
      <w:r w:rsidRPr="007124FD">
        <w:rPr>
          <w:bCs/>
          <w:i/>
          <w:spacing w:val="-8"/>
          <w:sz w:val="24"/>
          <w:szCs w:val="24"/>
        </w:rPr>
        <w:t>2</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 xml:space="preserve">80. </w:t>
      </w:r>
      <w:proofErr w:type="gramStart"/>
      <w:r w:rsidR="00C433FD" w:rsidRPr="007124FD">
        <w:rPr>
          <w:b/>
          <w:spacing w:val="-8"/>
          <w:sz w:val="24"/>
          <w:szCs w:val="24"/>
        </w:rPr>
        <w:t>Частные охранники при обеспечении внутриобъектового и пропускного режимов обязаны</w:t>
      </w:r>
      <w:r w:rsidR="00C433FD" w:rsidRPr="007124FD">
        <w:rPr>
          <w:b/>
          <w:bCs/>
          <w:spacing w:val="-8"/>
          <w:sz w:val="24"/>
          <w:szCs w:val="24"/>
        </w:rPr>
        <w:t xml:space="preserve"> </w:t>
      </w:r>
      <w:r w:rsidR="00C433FD" w:rsidRPr="007124FD">
        <w:rPr>
          <w:b/>
          <w:iCs/>
          <w:spacing w:val="-8"/>
          <w:sz w:val="24"/>
          <w:szCs w:val="24"/>
        </w:rPr>
        <w:t>предъявлять удостоверение частного охранника:</w:t>
      </w:r>
      <w:proofErr w:type="gramEnd"/>
    </w:p>
    <w:p w:rsidR="00C433FD" w:rsidRPr="007124FD" w:rsidRDefault="00C433FD" w:rsidP="007124FD">
      <w:pPr>
        <w:autoSpaceDE w:val="0"/>
        <w:ind w:right="-2" w:firstLine="567"/>
        <w:jc w:val="both"/>
        <w:rPr>
          <w:bCs/>
          <w:spacing w:val="-8"/>
          <w:sz w:val="24"/>
          <w:szCs w:val="24"/>
        </w:rPr>
      </w:pPr>
      <w:r w:rsidRPr="007124FD">
        <w:rPr>
          <w:bCs/>
          <w:spacing w:val="-8"/>
          <w:sz w:val="24"/>
          <w:szCs w:val="24"/>
        </w:rPr>
        <w:t>1. По просьбе любых посетителей объектов охраны, независимо от их должностного положения и гражданства.</w:t>
      </w:r>
    </w:p>
    <w:p w:rsidR="00C433FD" w:rsidRPr="007124FD" w:rsidRDefault="00C433FD" w:rsidP="007124FD">
      <w:pPr>
        <w:autoSpaceDE w:val="0"/>
        <w:ind w:right="-2" w:firstLine="567"/>
        <w:jc w:val="both"/>
        <w:rPr>
          <w:iCs/>
          <w:spacing w:val="-8"/>
          <w:sz w:val="24"/>
          <w:szCs w:val="24"/>
        </w:rPr>
      </w:pPr>
      <w:r w:rsidRPr="007124FD">
        <w:rPr>
          <w:bCs/>
          <w:spacing w:val="-8"/>
          <w:sz w:val="24"/>
          <w:szCs w:val="24"/>
        </w:rPr>
        <w:t xml:space="preserve">2. </w:t>
      </w:r>
      <w:r w:rsidRPr="007124FD">
        <w:rPr>
          <w:iCs/>
          <w:spacing w:val="-8"/>
          <w:sz w:val="24"/>
          <w:szCs w:val="24"/>
        </w:rPr>
        <w:t>По требованию сотрудников правоохранительных органов, других граждан.</w:t>
      </w:r>
    </w:p>
    <w:p w:rsidR="00C433FD" w:rsidRPr="007124FD" w:rsidRDefault="00C433FD" w:rsidP="007124FD">
      <w:pPr>
        <w:tabs>
          <w:tab w:val="left" w:pos="1134"/>
        </w:tabs>
        <w:autoSpaceDE w:val="0"/>
        <w:ind w:right="-2" w:firstLine="567"/>
        <w:jc w:val="both"/>
        <w:rPr>
          <w:spacing w:val="-8"/>
          <w:sz w:val="24"/>
          <w:szCs w:val="24"/>
        </w:rPr>
      </w:pPr>
      <w:r w:rsidRPr="007124FD">
        <w:rPr>
          <w:bCs/>
          <w:spacing w:val="-8"/>
          <w:sz w:val="24"/>
          <w:szCs w:val="24"/>
        </w:rPr>
        <w:t xml:space="preserve">3. </w:t>
      </w:r>
      <w:r w:rsidRPr="007124FD">
        <w:rPr>
          <w:spacing w:val="-8"/>
          <w:sz w:val="24"/>
          <w:szCs w:val="24"/>
        </w:rPr>
        <w:t>Только по требованию руководства частной охранной организации.</w:t>
      </w:r>
    </w:p>
    <w:p w:rsidR="00C433FD" w:rsidRPr="007124FD" w:rsidRDefault="00C433FD" w:rsidP="007124FD">
      <w:pPr>
        <w:tabs>
          <w:tab w:val="left" w:pos="900"/>
          <w:tab w:val="left" w:pos="993"/>
        </w:tabs>
        <w:autoSpaceDE w:val="0"/>
        <w:ind w:right="-2" w:firstLine="567"/>
        <w:jc w:val="both"/>
        <w:rPr>
          <w:bCs/>
          <w:i/>
          <w:spacing w:val="-8"/>
          <w:sz w:val="24"/>
          <w:szCs w:val="24"/>
        </w:rPr>
      </w:pPr>
      <w:r w:rsidRPr="007124FD">
        <w:rPr>
          <w:bCs/>
          <w:i/>
          <w:spacing w:val="-8"/>
          <w:sz w:val="24"/>
          <w:szCs w:val="24"/>
        </w:rPr>
        <w:t>2</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81.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w:t>
      </w:r>
      <w:r w:rsidR="00C433FD" w:rsidRPr="007124FD">
        <w:rPr>
          <w:b/>
          <w:spacing w:val="-8"/>
          <w:sz w:val="24"/>
          <w:szCs w:val="24"/>
        </w:rPr>
        <w:t xml:space="preserve">частные охранники при обеспечении внутриобъектового и </w:t>
      </w:r>
      <w:proofErr w:type="gramStart"/>
      <w:r w:rsidR="00C433FD" w:rsidRPr="007124FD">
        <w:rPr>
          <w:b/>
          <w:spacing w:val="-8"/>
          <w:sz w:val="24"/>
          <w:szCs w:val="24"/>
        </w:rPr>
        <w:t>пропускного</w:t>
      </w:r>
      <w:proofErr w:type="gramEnd"/>
      <w:r w:rsidR="00C433FD" w:rsidRPr="007124FD">
        <w:rPr>
          <w:b/>
          <w:spacing w:val="-8"/>
          <w:sz w:val="24"/>
          <w:szCs w:val="24"/>
        </w:rPr>
        <w:t xml:space="preserve"> режимов обязаны</w:t>
      </w:r>
      <w:r w:rsidR="00C433FD" w:rsidRPr="007124FD">
        <w:rPr>
          <w:b/>
          <w:bCs/>
          <w:spacing w:val="-8"/>
          <w:sz w:val="24"/>
          <w:szCs w:val="24"/>
        </w:rPr>
        <w:t xml:space="preserve"> </w:t>
      </w:r>
      <w:r w:rsidR="00C433FD" w:rsidRPr="007124FD">
        <w:rPr>
          <w:b/>
          <w:iCs/>
          <w:spacing w:val="-8"/>
          <w:sz w:val="24"/>
          <w:szCs w:val="24"/>
        </w:rPr>
        <w:t>руководствоваться:</w:t>
      </w:r>
    </w:p>
    <w:p w:rsidR="00C433FD" w:rsidRPr="007124FD" w:rsidRDefault="00C433FD" w:rsidP="007124FD">
      <w:pPr>
        <w:autoSpaceDE w:val="0"/>
        <w:ind w:right="-2" w:firstLine="567"/>
        <w:jc w:val="both"/>
        <w:rPr>
          <w:bCs/>
          <w:spacing w:val="-8"/>
          <w:sz w:val="24"/>
          <w:szCs w:val="24"/>
        </w:rPr>
      </w:pPr>
      <w:r w:rsidRPr="007124FD">
        <w:rPr>
          <w:bCs/>
          <w:spacing w:val="-8"/>
          <w:sz w:val="24"/>
          <w:szCs w:val="24"/>
        </w:rPr>
        <w:t>1. Указаниями представителей любых государственных органов.</w:t>
      </w:r>
    </w:p>
    <w:p w:rsidR="00C433FD" w:rsidRPr="007124FD" w:rsidRDefault="00C433FD" w:rsidP="007124FD">
      <w:pPr>
        <w:autoSpaceDE w:val="0"/>
        <w:ind w:right="-2" w:firstLine="567"/>
        <w:jc w:val="both"/>
        <w:rPr>
          <w:iCs/>
          <w:spacing w:val="-8"/>
          <w:sz w:val="24"/>
          <w:szCs w:val="24"/>
        </w:rPr>
      </w:pPr>
      <w:r w:rsidRPr="007124FD">
        <w:rPr>
          <w:bCs/>
          <w:spacing w:val="-8"/>
          <w:sz w:val="24"/>
          <w:szCs w:val="24"/>
        </w:rPr>
        <w:t xml:space="preserve">2. </w:t>
      </w:r>
      <w:r w:rsidRPr="007124FD">
        <w:rPr>
          <w:iCs/>
          <w:spacing w:val="-8"/>
          <w:sz w:val="24"/>
          <w:szCs w:val="24"/>
        </w:rPr>
        <w:t>Устными указаниями представителей клиента или заказчика.</w:t>
      </w:r>
    </w:p>
    <w:p w:rsidR="00C433FD" w:rsidRPr="007124FD" w:rsidRDefault="00C433FD" w:rsidP="007124FD">
      <w:pPr>
        <w:pStyle w:val="af5"/>
        <w:ind w:right="-2" w:firstLine="567"/>
        <w:rPr>
          <w:spacing w:val="-8"/>
          <w:sz w:val="24"/>
          <w:szCs w:val="24"/>
        </w:rPr>
      </w:pPr>
      <w:r w:rsidRPr="007124FD">
        <w:rPr>
          <w:bCs/>
          <w:spacing w:val="-8"/>
          <w:sz w:val="24"/>
          <w:szCs w:val="24"/>
        </w:rPr>
        <w:t xml:space="preserve">3. </w:t>
      </w:r>
      <w:r w:rsidRPr="007124FD">
        <w:rPr>
          <w:spacing w:val="-8"/>
          <w:sz w:val="24"/>
          <w:szCs w:val="24"/>
        </w:rPr>
        <w:t>Должностной инструкцией частного охранника.</w:t>
      </w:r>
    </w:p>
    <w:p w:rsidR="00C433FD" w:rsidRPr="007124FD" w:rsidRDefault="00C433FD" w:rsidP="007124FD">
      <w:pPr>
        <w:pStyle w:val="af5"/>
        <w:ind w:right="-2" w:firstLine="567"/>
        <w:rPr>
          <w:i/>
          <w:spacing w:val="-8"/>
          <w:sz w:val="24"/>
          <w:szCs w:val="24"/>
        </w:rPr>
      </w:pPr>
      <w:r w:rsidRPr="007124FD">
        <w:rPr>
          <w:i/>
          <w:spacing w:val="-8"/>
          <w:sz w:val="24"/>
          <w:szCs w:val="24"/>
        </w:rPr>
        <w:t>3</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 xml:space="preserve">82. </w:t>
      </w:r>
      <w:r w:rsidR="00C433FD" w:rsidRPr="007124FD">
        <w:rPr>
          <w:b/>
          <w:spacing w:val="-8"/>
          <w:sz w:val="24"/>
          <w:szCs w:val="24"/>
        </w:rPr>
        <w:t xml:space="preserve">Частные охранники при обеспечении внутриобъектового и </w:t>
      </w:r>
      <w:proofErr w:type="gramStart"/>
      <w:r w:rsidR="00C433FD" w:rsidRPr="007124FD">
        <w:rPr>
          <w:b/>
          <w:spacing w:val="-8"/>
          <w:sz w:val="24"/>
          <w:szCs w:val="24"/>
        </w:rPr>
        <w:t>пропускного</w:t>
      </w:r>
      <w:proofErr w:type="gramEnd"/>
      <w:r w:rsidR="00C433FD" w:rsidRPr="007124FD">
        <w:rPr>
          <w:b/>
          <w:spacing w:val="-8"/>
          <w:sz w:val="24"/>
          <w:szCs w:val="24"/>
        </w:rPr>
        <w:t xml:space="preserve"> режимов</w:t>
      </w:r>
      <w:r w:rsidR="00C433FD" w:rsidRPr="007124FD">
        <w:rPr>
          <w:b/>
          <w:bCs/>
          <w:spacing w:val="-8"/>
          <w:sz w:val="24"/>
          <w:szCs w:val="24"/>
        </w:rPr>
        <w:t xml:space="preserve"> </w:t>
      </w:r>
      <w:r w:rsidR="00C433FD" w:rsidRPr="007124FD">
        <w:rPr>
          <w:b/>
          <w:iCs/>
          <w:spacing w:val="-8"/>
          <w:sz w:val="24"/>
          <w:szCs w:val="24"/>
        </w:rPr>
        <w:t>ставшую им известной информацию о готовящихся либо совершенных преступлениях,</w:t>
      </w:r>
      <w:r w:rsidR="00C433FD" w:rsidRPr="007124FD">
        <w:rPr>
          <w:b/>
          <w:spacing w:val="-8"/>
          <w:sz w:val="24"/>
          <w:szCs w:val="24"/>
        </w:rPr>
        <w:t xml:space="preserve"> а также о действиях, об обстоятельствах, создающих на объектах охраны угрозу безопасности людей обязаны</w:t>
      </w:r>
      <w:r w:rsidR="00C433FD" w:rsidRPr="007124FD">
        <w:rPr>
          <w:b/>
          <w:bCs/>
          <w:spacing w:val="-8"/>
          <w:sz w:val="24"/>
          <w:szCs w:val="24"/>
        </w:rPr>
        <w:t xml:space="preserve"> незамедлительно </w:t>
      </w:r>
      <w:r w:rsidR="00C433FD" w:rsidRPr="007124FD">
        <w:rPr>
          <w:b/>
          <w:iCs/>
          <w:spacing w:val="-8"/>
          <w:sz w:val="24"/>
          <w:szCs w:val="24"/>
        </w:rPr>
        <w:t>сообщать:</w:t>
      </w:r>
    </w:p>
    <w:p w:rsidR="00C433FD" w:rsidRPr="007124FD" w:rsidRDefault="00C433FD" w:rsidP="007124FD">
      <w:pPr>
        <w:autoSpaceDE w:val="0"/>
        <w:ind w:right="-2" w:firstLine="567"/>
        <w:jc w:val="both"/>
        <w:rPr>
          <w:iCs/>
          <w:spacing w:val="-8"/>
          <w:sz w:val="24"/>
          <w:szCs w:val="24"/>
        </w:rPr>
      </w:pPr>
      <w:r w:rsidRPr="007124FD">
        <w:rPr>
          <w:bCs/>
          <w:spacing w:val="-8"/>
          <w:sz w:val="24"/>
          <w:szCs w:val="24"/>
        </w:rPr>
        <w:t xml:space="preserve">1. </w:t>
      </w:r>
      <w:r w:rsidRPr="007124FD">
        <w:rPr>
          <w:iCs/>
          <w:spacing w:val="-8"/>
          <w:sz w:val="24"/>
          <w:szCs w:val="24"/>
        </w:rPr>
        <w:t>Руководителю частной о</w:t>
      </w:r>
      <w:r w:rsidRPr="007124FD">
        <w:rPr>
          <w:spacing w:val="-8"/>
          <w:sz w:val="24"/>
          <w:szCs w:val="24"/>
        </w:rPr>
        <w:t xml:space="preserve">хранной организации и в соответствующие </w:t>
      </w:r>
      <w:r w:rsidRPr="007124FD">
        <w:rPr>
          <w:iCs/>
          <w:spacing w:val="-8"/>
          <w:sz w:val="24"/>
          <w:szCs w:val="24"/>
        </w:rPr>
        <w:t>правоохранительные органы.</w:t>
      </w:r>
    </w:p>
    <w:p w:rsidR="00C433FD" w:rsidRPr="007124FD" w:rsidRDefault="00C433FD" w:rsidP="007124FD">
      <w:pPr>
        <w:autoSpaceDE w:val="0"/>
        <w:ind w:right="-2" w:firstLine="567"/>
        <w:jc w:val="both"/>
        <w:rPr>
          <w:iCs/>
          <w:spacing w:val="-8"/>
          <w:sz w:val="24"/>
          <w:szCs w:val="24"/>
        </w:rPr>
      </w:pPr>
      <w:r w:rsidRPr="007124FD">
        <w:rPr>
          <w:bCs/>
          <w:spacing w:val="-8"/>
          <w:sz w:val="24"/>
          <w:szCs w:val="24"/>
        </w:rPr>
        <w:t xml:space="preserve">2. </w:t>
      </w:r>
      <w:r w:rsidRPr="007124FD">
        <w:rPr>
          <w:iCs/>
          <w:spacing w:val="-8"/>
          <w:sz w:val="24"/>
          <w:szCs w:val="24"/>
        </w:rPr>
        <w:t>Представителю клиента или заказчика</w:t>
      </w:r>
      <w:r w:rsidRPr="007124FD">
        <w:rPr>
          <w:spacing w:val="-8"/>
          <w:sz w:val="24"/>
          <w:szCs w:val="24"/>
        </w:rPr>
        <w:t xml:space="preserve"> и в соответствующие </w:t>
      </w:r>
      <w:r w:rsidRPr="007124FD">
        <w:rPr>
          <w:iCs/>
          <w:spacing w:val="-8"/>
          <w:sz w:val="24"/>
          <w:szCs w:val="24"/>
        </w:rPr>
        <w:t>правоохранительные органы.</w:t>
      </w:r>
    </w:p>
    <w:p w:rsidR="00C433FD" w:rsidRPr="007124FD" w:rsidRDefault="00C433FD" w:rsidP="007124FD">
      <w:pPr>
        <w:autoSpaceDE w:val="0"/>
        <w:ind w:right="-2" w:firstLine="567"/>
        <w:jc w:val="both"/>
        <w:rPr>
          <w:iCs/>
          <w:spacing w:val="-8"/>
          <w:sz w:val="24"/>
          <w:szCs w:val="24"/>
        </w:rPr>
      </w:pPr>
      <w:r w:rsidRPr="007124FD">
        <w:rPr>
          <w:bCs/>
          <w:spacing w:val="-8"/>
          <w:sz w:val="24"/>
          <w:szCs w:val="24"/>
        </w:rPr>
        <w:t xml:space="preserve">3. </w:t>
      </w:r>
      <w:r w:rsidRPr="007124FD">
        <w:rPr>
          <w:spacing w:val="-8"/>
          <w:sz w:val="24"/>
          <w:szCs w:val="24"/>
        </w:rPr>
        <w:t xml:space="preserve">В соответствующие </w:t>
      </w:r>
      <w:r w:rsidRPr="007124FD">
        <w:rPr>
          <w:iCs/>
          <w:spacing w:val="-8"/>
          <w:sz w:val="24"/>
          <w:szCs w:val="24"/>
        </w:rPr>
        <w:t>правоохранительные органы.</w:t>
      </w:r>
    </w:p>
    <w:p w:rsidR="00C433FD" w:rsidRPr="007124FD" w:rsidRDefault="00C433FD" w:rsidP="007124FD">
      <w:pPr>
        <w:tabs>
          <w:tab w:val="left" w:pos="900"/>
          <w:tab w:val="left" w:pos="993"/>
        </w:tabs>
        <w:autoSpaceDE w:val="0"/>
        <w:ind w:right="-2" w:firstLine="567"/>
        <w:jc w:val="both"/>
        <w:rPr>
          <w:bCs/>
          <w:i/>
          <w:spacing w:val="-8"/>
          <w:sz w:val="24"/>
          <w:szCs w:val="24"/>
        </w:rPr>
      </w:pPr>
      <w:r w:rsidRPr="007124FD">
        <w:rPr>
          <w:bCs/>
          <w:i/>
          <w:spacing w:val="-8"/>
          <w:sz w:val="24"/>
          <w:szCs w:val="24"/>
        </w:rPr>
        <w:lastRenderedPageBreak/>
        <w:t>1</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 xml:space="preserve">83. </w:t>
      </w:r>
      <w:r w:rsidR="00C433FD" w:rsidRPr="007124FD">
        <w:rPr>
          <w:b/>
          <w:spacing w:val="-8"/>
          <w:sz w:val="24"/>
          <w:szCs w:val="24"/>
        </w:rPr>
        <w:t>Частным охранникам запрещается препятствовать</w:t>
      </w:r>
      <w:r w:rsidR="00C433FD" w:rsidRPr="007124FD">
        <w:rPr>
          <w:b/>
          <w:iCs/>
          <w:spacing w:val="-8"/>
          <w:sz w:val="24"/>
          <w:szCs w:val="24"/>
        </w:rPr>
        <w:t>:</w:t>
      </w:r>
    </w:p>
    <w:p w:rsidR="00C433FD" w:rsidRPr="007124FD" w:rsidRDefault="00C433FD" w:rsidP="007124FD">
      <w:pPr>
        <w:tabs>
          <w:tab w:val="left" w:pos="1134"/>
        </w:tabs>
        <w:autoSpaceDE w:val="0"/>
        <w:ind w:right="-2" w:firstLine="567"/>
        <w:jc w:val="both"/>
        <w:rPr>
          <w:bCs/>
          <w:spacing w:val="-8"/>
          <w:sz w:val="24"/>
          <w:szCs w:val="24"/>
        </w:rPr>
      </w:pPr>
      <w:r w:rsidRPr="007124FD">
        <w:rPr>
          <w:bCs/>
          <w:spacing w:val="-8"/>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C433FD" w:rsidRPr="007124FD" w:rsidRDefault="00C433FD" w:rsidP="007124FD">
      <w:pPr>
        <w:overflowPunct w:val="0"/>
        <w:autoSpaceDE w:val="0"/>
        <w:ind w:right="-2" w:firstLine="567"/>
        <w:jc w:val="both"/>
        <w:rPr>
          <w:bCs/>
          <w:spacing w:val="-8"/>
          <w:sz w:val="24"/>
          <w:szCs w:val="24"/>
        </w:rPr>
      </w:pPr>
      <w:r w:rsidRPr="007124FD">
        <w:rPr>
          <w:bCs/>
          <w:spacing w:val="-8"/>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C433FD" w:rsidRPr="007124FD" w:rsidRDefault="00C433FD" w:rsidP="007124FD">
      <w:pPr>
        <w:tabs>
          <w:tab w:val="left" w:pos="1134"/>
        </w:tabs>
        <w:autoSpaceDE w:val="0"/>
        <w:ind w:right="-2" w:firstLine="567"/>
        <w:jc w:val="both"/>
        <w:rPr>
          <w:bCs/>
          <w:spacing w:val="-8"/>
          <w:sz w:val="24"/>
          <w:szCs w:val="24"/>
        </w:rPr>
      </w:pPr>
      <w:r w:rsidRPr="007124FD">
        <w:rPr>
          <w:bCs/>
          <w:spacing w:val="-8"/>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C433FD" w:rsidRPr="007124FD" w:rsidRDefault="00C433FD" w:rsidP="007124FD">
      <w:pPr>
        <w:tabs>
          <w:tab w:val="left" w:pos="900"/>
          <w:tab w:val="left" w:pos="993"/>
        </w:tabs>
        <w:autoSpaceDE w:val="0"/>
        <w:ind w:right="-2" w:firstLine="567"/>
        <w:jc w:val="both"/>
        <w:rPr>
          <w:bCs/>
          <w:i/>
          <w:spacing w:val="-8"/>
          <w:sz w:val="24"/>
          <w:szCs w:val="24"/>
        </w:rPr>
      </w:pPr>
      <w:r w:rsidRPr="007124FD">
        <w:rPr>
          <w:bCs/>
          <w:i/>
          <w:spacing w:val="-8"/>
          <w:sz w:val="24"/>
          <w:szCs w:val="24"/>
        </w:rPr>
        <w:t>2</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 xml:space="preserve">84. </w:t>
      </w:r>
      <w:r w:rsidR="00C433FD" w:rsidRPr="007124FD">
        <w:rPr>
          <w:b/>
          <w:spacing w:val="-8"/>
          <w:sz w:val="24"/>
          <w:szCs w:val="24"/>
        </w:rPr>
        <w:t>Частные охранники имеют право требовать от персонала и посетителей объектов охраны соблюдения внутриобъектового и пропускного режимов</w:t>
      </w:r>
      <w:r w:rsidR="00C433FD" w:rsidRPr="007124FD">
        <w:rPr>
          <w:b/>
          <w:iCs/>
          <w:spacing w:val="-8"/>
          <w:sz w:val="24"/>
          <w:szCs w:val="24"/>
        </w:rPr>
        <w:t>:</w:t>
      </w:r>
    </w:p>
    <w:p w:rsidR="00C433FD" w:rsidRPr="007124FD" w:rsidRDefault="00C433FD" w:rsidP="007124FD">
      <w:pPr>
        <w:autoSpaceDE w:val="0"/>
        <w:ind w:right="-2" w:firstLine="567"/>
        <w:jc w:val="both"/>
        <w:rPr>
          <w:bCs/>
          <w:spacing w:val="-8"/>
          <w:sz w:val="24"/>
          <w:szCs w:val="24"/>
        </w:rPr>
      </w:pPr>
      <w:r w:rsidRPr="007124FD">
        <w:rPr>
          <w:bCs/>
          <w:spacing w:val="-8"/>
          <w:sz w:val="24"/>
          <w:szCs w:val="24"/>
        </w:rPr>
        <w:t>1. П</w:t>
      </w:r>
      <w:r w:rsidRPr="007124FD">
        <w:rPr>
          <w:spacing w:val="-8"/>
          <w:sz w:val="24"/>
          <w:szCs w:val="24"/>
        </w:rPr>
        <w:t>ри обеспечении внутриобъектового и пропускного режимов в пределах объекта охраны</w:t>
      </w:r>
      <w:r w:rsidRPr="007124FD">
        <w:rPr>
          <w:bCs/>
          <w:spacing w:val="-8"/>
          <w:sz w:val="24"/>
          <w:szCs w:val="24"/>
        </w:rPr>
        <w:t>,</w:t>
      </w:r>
      <w:r w:rsidRPr="007124FD">
        <w:rPr>
          <w:spacing w:val="-8"/>
          <w:sz w:val="24"/>
          <w:szCs w:val="24"/>
        </w:rPr>
        <w:t xml:space="preserve"> </w:t>
      </w:r>
      <w:r w:rsidRPr="007124FD">
        <w:rPr>
          <w:bCs/>
          <w:spacing w:val="-8"/>
          <w:sz w:val="24"/>
          <w:szCs w:val="24"/>
        </w:rPr>
        <w:t xml:space="preserve">а также при транспортировке </w:t>
      </w:r>
      <w:r w:rsidRPr="007124FD">
        <w:rPr>
          <w:spacing w:val="-8"/>
          <w:sz w:val="24"/>
          <w:szCs w:val="24"/>
        </w:rPr>
        <w:t>охраняемых грузов, денежных средств и иного имущества</w:t>
      </w:r>
      <w:r w:rsidRPr="007124FD">
        <w:rPr>
          <w:bCs/>
          <w:spacing w:val="-8"/>
          <w:sz w:val="24"/>
          <w:szCs w:val="24"/>
        </w:rPr>
        <w:t>.</w:t>
      </w:r>
    </w:p>
    <w:p w:rsidR="00C433FD" w:rsidRPr="007124FD" w:rsidRDefault="00C433FD" w:rsidP="007124FD">
      <w:pPr>
        <w:autoSpaceDE w:val="0"/>
        <w:ind w:right="-2" w:firstLine="567"/>
        <w:jc w:val="both"/>
        <w:rPr>
          <w:bCs/>
          <w:spacing w:val="-8"/>
          <w:sz w:val="24"/>
          <w:szCs w:val="24"/>
        </w:rPr>
      </w:pPr>
      <w:r w:rsidRPr="007124FD">
        <w:rPr>
          <w:bCs/>
          <w:spacing w:val="-8"/>
          <w:sz w:val="24"/>
          <w:szCs w:val="24"/>
        </w:rPr>
        <w:t xml:space="preserve">2. </w:t>
      </w:r>
      <w:r w:rsidRPr="007124FD">
        <w:rPr>
          <w:iCs/>
          <w:spacing w:val="-8"/>
          <w:sz w:val="24"/>
          <w:szCs w:val="24"/>
        </w:rPr>
        <w:t>При осуществлении обязанностей по защите жизни и здоровья граждан.</w:t>
      </w:r>
      <w:r w:rsidRPr="007124FD">
        <w:rPr>
          <w:bCs/>
          <w:spacing w:val="-8"/>
          <w:sz w:val="24"/>
          <w:szCs w:val="24"/>
        </w:rPr>
        <w:t xml:space="preserve"> </w:t>
      </w:r>
    </w:p>
    <w:p w:rsidR="00C433FD" w:rsidRPr="007124FD" w:rsidRDefault="00C433FD" w:rsidP="007124FD">
      <w:pPr>
        <w:autoSpaceDE w:val="0"/>
        <w:ind w:right="-2" w:firstLine="567"/>
        <w:jc w:val="both"/>
        <w:rPr>
          <w:spacing w:val="-8"/>
          <w:sz w:val="24"/>
          <w:szCs w:val="24"/>
        </w:rPr>
      </w:pPr>
      <w:r w:rsidRPr="007124FD">
        <w:rPr>
          <w:bCs/>
          <w:spacing w:val="-8"/>
          <w:sz w:val="24"/>
          <w:szCs w:val="24"/>
        </w:rPr>
        <w:t xml:space="preserve">3. </w:t>
      </w:r>
      <w:r w:rsidRPr="007124FD">
        <w:rPr>
          <w:spacing w:val="-8"/>
          <w:sz w:val="24"/>
          <w:szCs w:val="24"/>
        </w:rPr>
        <w:t>При обеспечении любых охранных услуг, предусмотренных законом.</w:t>
      </w:r>
    </w:p>
    <w:p w:rsidR="00C433FD" w:rsidRPr="007124FD" w:rsidRDefault="00C433FD" w:rsidP="007124FD">
      <w:pPr>
        <w:pStyle w:val="af5"/>
        <w:ind w:right="-2" w:firstLine="567"/>
        <w:rPr>
          <w:i/>
          <w:spacing w:val="-8"/>
          <w:sz w:val="24"/>
          <w:szCs w:val="24"/>
        </w:rPr>
      </w:pPr>
      <w:r w:rsidRPr="007124FD">
        <w:rPr>
          <w:i/>
          <w:spacing w:val="-8"/>
          <w:sz w:val="24"/>
          <w:szCs w:val="24"/>
        </w:rPr>
        <w:t>1</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85. В соответствии с Законом</w:t>
      </w:r>
      <w:r w:rsidR="00C433FD" w:rsidRPr="007124FD">
        <w:rPr>
          <w:b/>
          <w:spacing w:val="-8"/>
          <w:sz w:val="24"/>
          <w:szCs w:val="24"/>
        </w:rPr>
        <w:t xml:space="preserve"> Российской Федерации «О частной детективной и охранной деятельности в Российской Федерации»</w:t>
      </w:r>
      <w:r w:rsidR="00C433FD" w:rsidRPr="007124FD">
        <w:rPr>
          <w:b/>
          <w:bCs/>
          <w:spacing w:val="-8"/>
          <w:sz w:val="24"/>
          <w:szCs w:val="24"/>
        </w:rPr>
        <w:t xml:space="preserve"> </w:t>
      </w:r>
      <w:r w:rsidR="00C433FD" w:rsidRPr="007124FD">
        <w:rPr>
          <w:b/>
          <w:spacing w:val="-8"/>
          <w:sz w:val="24"/>
          <w:szCs w:val="24"/>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00C433FD" w:rsidRPr="007124FD">
        <w:rPr>
          <w:b/>
          <w:iCs/>
          <w:spacing w:val="-8"/>
          <w:sz w:val="24"/>
          <w:szCs w:val="24"/>
        </w:rPr>
        <w:t>:</w:t>
      </w:r>
    </w:p>
    <w:p w:rsidR="00C433FD" w:rsidRPr="007124FD" w:rsidRDefault="00C433FD" w:rsidP="007124FD">
      <w:pPr>
        <w:tabs>
          <w:tab w:val="left" w:pos="1134"/>
        </w:tabs>
        <w:autoSpaceDE w:val="0"/>
        <w:ind w:right="-2" w:firstLine="567"/>
        <w:jc w:val="both"/>
        <w:rPr>
          <w:bCs/>
          <w:spacing w:val="-8"/>
          <w:sz w:val="24"/>
          <w:szCs w:val="24"/>
        </w:rPr>
      </w:pPr>
      <w:r w:rsidRPr="007124FD">
        <w:rPr>
          <w:bCs/>
          <w:spacing w:val="-8"/>
          <w:sz w:val="24"/>
          <w:szCs w:val="24"/>
        </w:rPr>
        <w:t xml:space="preserve">1. </w:t>
      </w:r>
      <w:r w:rsidRPr="007124FD">
        <w:rPr>
          <w:spacing w:val="-8"/>
          <w:sz w:val="24"/>
          <w:szCs w:val="24"/>
        </w:rPr>
        <w:t>Оперативных служб государственных военизированных организаций</w:t>
      </w:r>
      <w:r w:rsidRPr="007124FD">
        <w:rPr>
          <w:bCs/>
          <w:spacing w:val="-8"/>
          <w:sz w:val="24"/>
          <w:szCs w:val="24"/>
        </w:rPr>
        <w:t>.</w:t>
      </w:r>
    </w:p>
    <w:p w:rsidR="00C433FD" w:rsidRPr="007124FD" w:rsidRDefault="00C433FD" w:rsidP="007124FD">
      <w:pPr>
        <w:tabs>
          <w:tab w:val="left" w:pos="1134"/>
        </w:tabs>
        <w:autoSpaceDE w:val="0"/>
        <w:ind w:right="-2" w:firstLine="567"/>
        <w:jc w:val="both"/>
        <w:rPr>
          <w:bCs/>
          <w:spacing w:val="-8"/>
          <w:sz w:val="24"/>
          <w:szCs w:val="24"/>
        </w:rPr>
      </w:pPr>
      <w:r w:rsidRPr="007124FD">
        <w:rPr>
          <w:bCs/>
          <w:spacing w:val="-8"/>
          <w:sz w:val="24"/>
          <w:szCs w:val="24"/>
        </w:rPr>
        <w:t>2. Любых органов, осуществляющих государственный и муниципальный контроль.</w:t>
      </w:r>
    </w:p>
    <w:p w:rsidR="00C433FD" w:rsidRPr="007124FD" w:rsidRDefault="00C433FD" w:rsidP="007124FD">
      <w:pPr>
        <w:tabs>
          <w:tab w:val="left" w:pos="1134"/>
        </w:tabs>
        <w:autoSpaceDE w:val="0"/>
        <w:ind w:right="-2" w:firstLine="567"/>
        <w:jc w:val="both"/>
        <w:rPr>
          <w:bCs/>
          <w:spacing w:val="-8"/>
          <w:sz w:val="24"/>
          <w:szCs w:val="24"/>
        </w:rPr>
      </w:pPr>
      <w:r w:rsidRPr="007124FD">
        <w:rPr>
          <w:bCs/>
          <w:spacing w:val="-8"/>
          <w:sz w:val="24"/>
          <w:szCs w:val="24"/>
        </w:rPr>
        <w:t>3. Администрации охраняемого объекта и частной охранной организации.</w:t>
      </w:r>
    </w:p>
    <w:p w:rsidR="00C433FD" w:rsidRPr="007124FD" w:rsidRDefault="00C433FD" w:rsidP="007124FD">
      <w:pPr>
        <w:pStyle w:val="af5"/>
        <w:ind w:right="-2" w:firstLine="567"/>
        <w:rPr>
          <w:i/>
          <w:spacing w:val="-8"/>
          <w:sz w:val="24"/>
          <w:szCs w:val="24"/>
        </w:rPr>
      </w:pPr>
      <w:r w:rsidRPr="007124FD">
        <w:rPr>
          <w:i/>
          <w:spacing w:val="-8"/>
          <w:sz w:val="24"/>
          <w:szCs w:val="24"/>
        </w:rPr>
        <w:t xml:space="preserve">1 </w:t>
      </w:r>
    </w:p>
    <w:p w:rsidR="00C433FD" w:rsidRPr="007124FD" w:rsidRDefault="009C42A4"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b/>
          <w:iCs/>
          <w:spacing w:val="-8"/>
          <w:sz w:val="24"/>
          <w:szCs w:val="24"/>
        </w:rPr>
      </w:pPr>
      <w:r w:rsidRPr="007124FD">
        <w:rPr>
          <w:b/>
          <w:bCs/>
          <w:spacing w:val="-8"/>
          <w:sz w:val="24"/>
          <w:szCs w:val="24"/>
        </w:rPr>
        <w:t>1.</w:t>
      </w:r>
      <w:r w:rsidR="00C433FD" w:rsidRPr="007124FD">
        <w:rPr>
          <w:b/>
          <w:bCs/>
          <w:spacing w:val="-8"/>
          <w:sz w:val="24"/>
          <w:szCs w:val="24"/>
        </w:rPr>
        <w:t xml:space="preserve">86. </w:t>
      </w:r>
      <w:r w:rsidR="00C433FD" w:rsidRPr="007124FD">
        <w:rPr>
          <w:b/>
          <w:spacing w:val="-8"/>
          <w:sz w:val="24"/>
          <w:szCs w:val="24"/>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00C433FD" w:rsidRPr="007124FD">
        <w:rPr>
          <w:spacing w:val="-8"/>
          <w:sz w:val="24"/>
          <w:szCs w:val="24"/>
        </w:rPr>
        <w:t xml:space="preserve"> </w:t>
      </w:r>
      <w:r w:rsidR="00C433FD" w:rsidRPr="007124FD">
        <w:rPr>
          <w:b/>
          <w:spacing w:val="-8"/>
          <w:sz w:val="24"/>
          <w:szCs w:val="24"/>
        </w:rPr>
        <w:t>имущества должен производиться в присутствии</w:t>
      </w:r>
      <w:r w:rsidR="00C433FD" w:rsidRPr="007124FD">
        <w:rPr>
          <w:b/>
          <w:iCs/>
          <w:spacing w:val="-8"/>
          <w:sz w:val="24"/>
          <w:szCs w:val="24"/>
        </w:rPr>
        <w:t>:</w:t>
      </w:r>
    </w:p>
    <w:p w:rsidR="00C433FD" w:rsidRPr="007124FD" w:rsidRDefault="00C433FD" w:rsidP="007124FD">
      <w:pPr>
        <w:autoSpaceDE w:val="0"/>
        <w:ind w:right="-2" w:firstLine="567"/>
        <w:jc w:val="both"/>
        <w:rPr>
          <w:bCs/>
          <w:spacing w:val="-8"/>
          <w:sz w:val="24"/>
          <w:szCs w:val="24"/>
        </w:rPr>
      </w:pPr>
      <w:r w:rsidRPr="007124FD">
        <w:rPr>
          <w:bCs/>
          <w:spacing w:val="-8"/>
          <w:sz w:val="24"/>
          <w:szCs w:val="24"/>
        </w:rPr>
        <w:t>1. Представителя клиента или заказчика, водителей указанных транспортных средств.</w:t>
      </w:r>
    </w:p>
    <w:p w:rsidR="00C433FD" w:rsidRPr="007124FD" w:rsidRDefault="00C433FD" w:rsidP="007124FD">
      <w:pPr>
        <w:tabs>
          <w:tab w:val="left" w:pos="1134"/>
        </w:tabs>
        <w:autoSpaceDE w:val="0"/>
        <w:ind w:right="-2" w:firstLine="567"/>
        <w:jc w:val="both"/>
        <w:rPr>
          <w:iCs/>
          <w:spacing w:val="-8"/>
          <w:sz w:val="24"/>
          <w:szCs w:val="24"/>
        </w:rPr>
      </w:pPr>
      <w:r w:rsidRPr="007124FD">
        <w:rPr>
          <w:bCs/>
          <w:spacing w:val="-8"/>
          <w:sz w:val="24"/>
          <w:szCs w:val="24"/>
        </w:rPr>
        <w:t xml:space="preserve">2. </w:t>
      </w:r>
      <w:r w:rsidRPr="007124FD">
        <w:rPr>
          <w:iCs/>
          <w:spacing w:val="-8"/>
          <w:sz w:val="24"/>
          <w:szCs w:val="24"/>
        </w:rPr>
        <w:t>Старшего объекта охраны,</w:t>
      </w:r>
      <w:r w:rsidRPr="007124FD">
        <w:rPr>
          <w:spacing w:val="-8"/>
          <w:sz w:val="24"/>
          <w:szCs w:val="24"/>
        </w:rPr>
        <w:t xml:space="preserve"> сопровождающих указанные транспортные средства и имущество лиц</w:t>
      </w:r>
      <w:r w:rsidRPr="007124FD">
        <w:rPr>
          <w:iCs/>
          <w:spacing w:val="-8"/>
          <w:sz w:val="24"/>
          <w:szCs w:val="24"/>
        </w:rPr>
        <w:t>, а также понятых.</w:t>
      </w:r>
    </w:p>
    <w:p w:rsidR="00C433FD" w:rsidRPr="007124FD" w:rsidRDefault="00C433FD" w:rsidP="007124FD">
      <w:pPr>
        <w:pStyle w:val="af5"/>
        <w:tabs>
          <w:tab w:val="left" w:pos="1134"/>
        </w:tabs>
        <w:ind w:right="-2" w:firstLine="567"/>
        <w:rPr>
          <w:bCs/>
          <w:spacing w:val="-8"/>
          <w:sz w:val="24"/>
          <w:szCs w:val="24"/>
        </w:rPr>
      </w:pPr>
      <w:r w:rsidRPr="007124FD">
        <w:rPr>
          <w:bCs/>
          <w:spacing w:val="-8"/>
          <w:sz w:val="24"/>
          <w:szCs w:val="24"/>
        </w:rPr>
        <w:t xml:space="preserve">3. </w:t>
      </w:r>
      <w:r w:rsidRPr="007124FD">
        <w:rPr>
          <w:spacing w:val="-8"/>
          <w:sz w:val="24"/>
          <w:szCs w:val="24"/>
        </w:rPr>
        <w:t>Водителей указанных транспортных средств и лиц, сопровождающих указанные транспортные средства и имущество</w:t>
      </w:r>
      <w:r w:rsidRPr="007124FD">
        <w:rPr>
          <w:bCs/>
          <w:spacing w:val="-8"/>
          <w:sz w:val="24"/>
          <w:szCs w:val="24"/>
        </w:rPr>
        <w:t>.</w:t>
      </w:r>
    </w:p>
    <w:p w:rsidR="00C433FD" w:rsidRPr="007124FD" w:rsidRDefault="00C433FD" w:rsidP="007124FD">
      <w:pPr>
        <w:pStyle w:val="af5"/>
        <w:ind w:right="-2" w:firstLine="567"/>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C433FD" w:rsidRPr="007124FD" w:rsidRDefault="00C433FD" w:rsidP="007124FD">
      <w:pPr>
        <w:tabs>
          <w:tab w:val="left" w:pos="1080"/>
          <w:tab w:val="left" w:pos="1260"/>
        </w:tabs>
        <w:ind w:right="-2" w:firstLine="567"/>
        <w:jc w:val="both"/>
        <w:rPr>
          <w:spacing w:val="-8"/>
          <w:sz w:val="24"/>
          <w:szCs w:val="24"/>
        </w:rPr>
      </w:pPr>
      <w:r w:rsidRPr="007124FD">
        <w:rPr>
          <w:spacing w:val="-8"/>
          <w:sz w:val="24"/>
          <w:szCs w:val="24"/>
        </w:rPr>
        <w:t>1. Один раз в пять лет, при продлении срока действия удостоверения частного охранника.</w:t>
      </w:r>
    </w:p>
    <w:p w:rsidR="00C433FD" w:rsidRPr="007124FD" w:rsidRDefault="00C433FD" w:rsidP="007124FD">
      <w:pPr>
        <w:tabs>
          <w:tab w:val="left" w:pos="1080"/>
          <w:tab w:val="left" w:pos="1260"/>
        </w:tabs>
        <w:ind w:right="-2" w:firstLine="567"/>
        <w:jc w:val="both"/>
        <w:rPr>
          <w:spacing w:val="-8"/>
          <w:sz w:val="24"/>
          <w:szCs w:val="24"/>
        </w:rPr>
      </w:pPr>
      <w:r w:rsidRPr="007124FD">
        <w:rPr>
          <w:spacing w:val="-8"/>
          <w:sz w:val="24"/>
          <w:szCs w:val="24"/>
        </w:rPr>
        <w:t>2. Ежеквартально.</w:t>
      </w:r>
    </w:p>
    <w:p w:rsidR="00C433FD" w:rsidRPr="007124FD" w:rsidRDefault="00C433FD" w:rsidP="007124FD">
      <w:pPr>
        <w:tabs>
          <w:tab w:val="left" w:pos="1080"/>
          <w:tab w:val="left" w:pos="1260"/>
        </w:tabs>
        <w:ind w:right="-2" w:firstLine="567"/>
        <w:jc w:val="both"/>
        <w:rPr>
          <w:spacing w:val="-8"/>
          <w:sz w:val="24"/>
          <w:szCs w:val="24"/>
        </w:rPr>
      </w:pPr>
      <w:r w:rsidRPr="007124FD">
        <w:rPr>
          <w:spacing w:val="-8"/>
          <w:sz w:val="24"/>
          <w:szCs w:val="24"/>
        </w:rPr>
        <w:t>3. Ежегодно.</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C433FD" w:rsidRPr="007124FD" w:rsidRDefault="00C433FD" w:rsidP="007124FD">
      <w:pPr>
        <w:ind w:right="-2" w:firstLine="567"/>
        <w:jc w:val="both"/>
        <w:rPr>
          <w:spacing w:val="-8"/>
          <w:sz w:val="24"/>
          <w:szCs w:val="24"/>
        </w:rPr>
      </w:pPr>
      <w:r w:rsidRPr="007124FD">
        <w:rPr>
          <w:spacing w:val="-8"/>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C433FD" w:rsidRPr="007124FD" w:rsidRDefault="00C433FD" w:rsidP="007124FD">
      <w:pPr>
        <w:ind w:right="-2" w:firstLine="567"/>
        <w:jc w:val="both"/>
        <w:rPr>
          <w:spacing w:val="-8"/>
          <w:sz w:val="24"/>
          <w:szCs w:val="24"/>
        </w:rPr>
      </w:pPr>
      <w:r w:rsidRPr="007124FD">
        <w:rPr>
          <w:spacing w:val="-8"/>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C433FD" w:rsidRPr="007124FD" w:rsidRDefault="00C433FD" w:rsidP="007124FD">
      <w:pPr>
        <w:ind w:right="-2" w:firstLine="567"/>
        <w:jc w:val="both"/>
        <w:rPr>
          <w:spacing w:val="-8"/>
          <w:sz w:val="24"/>
          <w:szCs w:val="24"/>
        </w:rPr>
      </w:pPr>
      <w:r w:rsidRPr="007124FD">
        <w:rPr>
          <w:spacing w:val="-8"/>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C433FD" w:rsidRPr="007124FD" w:rsidRDefault="00C433FD" w:rsidP="007124FD">
      <w:pPr>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89. Документы для выдачи (продления срока действия) удостоверения частного охранника могут представляться:</w:t>
      </w:r>
    </w:p>
    <w:p w:rsidR="00C433FD" w:rsidRPr="007124FD" w:rsidRDefault="00C433FD" w:rsidP="007124FD">
      <w:pPr>
        <w:ind w:right="-2" w:firstLine="567"/>
        <w:jc w:val="both"/>
        <w:rPr>
          <w:spacing w:val="-8"/>
          <w:sz w:val="24"/>
          <w:szCs w:val="24"/>
        </w:rPr>
      </w:pPr>
      <w:r w:rsidRPr="007124FD">
        <w:rPr>
          <w:spacing w:val="-8"/>
          <w:sz w:val="24"/>
          <w:szCs w:val="24"/>
        </w:rPr>
        <w:t xml:space="preserve">1. Только самим гражданином. </w:t>
      </w:r>
    </w:p>
    <w:p w:rsidR="00C433FD" w:rsidRPr="007124FD" w:rsidRDefault="00C433FD" w:rsidP="007124FD">
      <w:pPr>
        <w:ind w:right="-2" w:firstLine="567"/>
        <w:jc w:val="both"/>
        <w:rPr>
          <w:spacing w:val="-8"/>
          <w:sz w:val="24"/>
          <w:szCs w:val="24"/>
        </w:rPr>
      </w:pPr>
      <w:r w:rsidRPr="007124FD">
        <w:rPr>
          <w:spacing w:val="-8"/>
          <w:sz w:val="24"/>
          <w:szCs w:val="24"/>
        </w:rPr>
        <w:t>2. Гражданином либо руководителем охранной организации.</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lastRenderedPageBreak/>
        <w:t>3. Гражданином либо руководителем или уполномоченным представителем охранной организации.</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90. Документы для выдачи (продления срока действия) удостоверения частного охранника могут представляться:</w:t>
      </w:r>
    </w:p>
    <w:p w:rsidR="00C433FD" w:rsidRPr="007124FD" w:rsidRDefault="00C433FD" w:rsidP="007124FD">
      <w:pPr>
        <w:ind w:right="-2" w:firstLine="567"/>
        <w:jc w:val="both"/>
        <w:rPr>
          <w:spacing w:val="-8"/>
          <w:sz w:val="24"/>
          <w:szCs w:val="24"/>
        </w:rPr>
      </w:pPr>
      <w:r w:rsidRPr="007124FD">
        <w:rPr>
          <w:spacing w:val="-8"/>
          <w:sz w:val="24"/>
          <w:szCs w:val="24"/>
        </w:rPr>
        <w:t xml:space="preserve">1. Только по месту жительства. </w:t>
      </w:r>
    </w:p>
    <w:p w:rsidR="00C433FD" w:rsidRPr="007124FD" w:rsidRDefault="00C433FD" w:rsidP="007124FD">
      <w:pPr>
        <w:ind w:right="-2" w:firstLine="567"/>
        <w:jc w:val="both"/>
        <w:rPr>
          <w:spacing w:val="-8"/>
          <w:sz w:val="24"/>
          <w:szCs w:val="24"/>
        </w:rPr>
      </w:pPr>
      <w:r w:rsidRPr="007124FD">
        <w:rPr>
          <w:spacing w:val="-8"/>
          <w:sz w:val="24"/>
          <w:szCs w:val="24"/>
        </w:rPr>
        <w:t>2. Только по месту нахождения охранной организации.</w:t>
      </w:r>
    </w:p>
    <w:p w:rsidR="00C433FD" w:rsidRPr="007124FD" w:rsidRDefault="00C433FD" w:rsidP="007124FD">
      <w:pPr>
        <w:ind w:right="-2" w:firstLine="567"/>
        <w:jc w:val="both"/>
        <w:rPr>
          <w:spacing w:val="-8"/>
          <w:sz w:val="24"/>
          <w:szCs w:val="24"/>
        </w:rPr>
      </w:pPr>
      <w:r w:rsidRPr="007124FD">
        <w:rPr>
          <w:spacing w:val="-8"/>
          <w:sz w:val="24"/>
          <w:szCs w:val="24"/>
        </w:rPr>
        <w:t>3. По месту жительства либо по месту нахождения охранной организации.</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91. В случае утраты удостоверения частного охранника, приведения его в негодность, изменения фамилии (имени, отчества)</w:t>
      </w:r>
      <w:r w:rsidR="00C433FD" w:rsidRPr="007124FD">
        <w:rPr>
          <w:spacing w:val="-8"/>
          <w:sz w:val="24"/>
          <w:szCs w:val="24"/>
        </w:rPr>
        <w:t xml:space="preserve"> </w:t>
      </w:r>
      <w:r w:rsidR="00C433FD" w:rsidRPr="007124FD">
        <w:rPr>
          <w:b/>
          <w:spacing w:val="-8"/>
          <w:sz w:val="24"/>
          <w:szCs w:val="24"/>
        </w:rPr>
        <w:t>гражданин обязан сообщить об этом по месту нахождения учетного дела:</w:t>
      </w:r>
    </w:p>
    <w:p w:rsidR="00C433FD" w:rsidRPr="007124FD" w:rsidRDefault="00C433FD" w:rsidP="007124FD">
      <w:pPr>
        <w:ind w:right="-2" w:firstLine="567"/>
        <w:jc w:val="both"/>
        <w:rPr>
          <w:spacing w:val="-8"/>
          <w:sz w:val="24"/>
          <w:szCs w:val="24"/>
        </w:rPr>
      </w:pPr>
      <w:r w:rsidRPr="007124FD">
        <w:rPr>
          <w:spacing w:val="-8"/>
          <w:sz w:val="24"/>
          <w:szCs w:val="24"/>
        </w:rPr>
        <w:t>1. Не позднее 5 дней со дня наступления таких событий.</w:t>
      </w:r>
    </w:p>
    <w:p w:rsidR="00C433FD" w:rsidRPr="007124FD" w:rsidRDefault="00C433FD" w:rsidP="007124FD">
      <w:pPr>
        <w:ind w:right="-2" w:firstLine="567"/>
        <w:jc w:val="both"/>
        <w:rPr>
          <w:spacing w:val="-8"/>
          <w:sz w:val="24"/>
          <w:szCs w:val="24"/>
        </w:rPr>
      </w:pPr>
      <w:r w:rsidRPr="007124FD">
        <w:rPr>
          <w:spacing w:val="-8"/>
          <w:sz w:val="24"/>
          <w:szCs w:val="24"/>
        </w:rPr>
        <w:t>2. Не позднее 10 дней со дня наступления таких событий.</w:t>
      </w:r>
    </w:p>
    <w:p w:rsidR="00C433FD" w:rsidRPr="007124FD" w:rsidRDefault="00C433FD" w:rsidP="007124FD">
      <w:pPr>
        <w:ind w:right="-2" w:firstLine="567"/>
        <w:jc w:val="both"/>
        <w:rPr>
          <w:spacing w:val="-8"/>
          <w:sz w:val="24"/>
          <w:szCs w:val="24"/>
        </w:rPr>
      </w:pPr>
      <w:r w:rsidRPr="007124FD">
        <w:rPr>
          <w:spacing w:val="-8"/>
          <w:sz w:val="24"/>
          <w:szCs w:val="24"/>
        </w:rPr>
        <w:t>3. Не позднее 15 дней со дня наступления таких событий.</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 xml:space="preserve">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C433FD" w:rsidRPr="007124FD" w:rsidRDefault="00C433FD" w:rsidP="007124FD">
      <w:pPr>
        <w:ind w:right="-2" w:firstLine="567"/>
        <w:jc w:val="both"/>
        <w:rPr>
          <w:spacing w:val="-8"/>
          <w:sz w:val="24"/>
          <w:szCs w:val="24"/>
        </w:rPr>
      </w:pPr>
      <w:r w:rsidRPr="007124FD">
        <w:rPr>
          <w:spacing w:val="-8"/>
          <w:sz w:val="24"/>
          <w:szCs w:val="24"/>
        </w:rPr>
        <w:t>1. В течение 15 календарных дней со дня получения документов, подтверждающих такие изменения.</w:t>
      </w:r>
    </w:p>
    <w:p w:rsidR="00C433FD" w:rsidRPr="007124FD" w:rsidRDefault="00C433FD" w:rsidP="007124FD">
      <w:pPr>
        <w:ind w:right="-2" w:firstLine="567"/>
        <w:jc w:val="both"/>
        <w:rPr>
          <w:spacing w:val="-8"/>
          <w:sz w:val="24"/>
          <w:szCs w:val="24"/>
        </w:rPr>
      </w:pPr>
      <w:r w:rsidRPr="007124FD">
        <w:rPr>
          <w:spacing w:val="-8"/>
          <w:sz w:val="24"/>
          <w:szCs w:val="24"/>
        </w:rPr>
        <w:t>2. В течение 30 календарных дней со дня получения документов, подтверждающих такие изменения.</w:t>
      </w:r>
    </w:p>
    <w:p w:rsidR="00C433FD" w:rsidRPr="007124FD" w:rsidRDefault="00C433FD" w:rsidP="007124FD">
      <w:pPr>
        <w:ind w:right="-2" w:firstLine="567"/>
        <w:jc w:val="both"/>
        <w:rPr>
          <w:spacing w:val="-8"/>
          <w:sz w:val="24"/>
          <w:szCs w:val="24"/>
        </w:rPr>
      </w:pPr>
      <w:r w:rsidRPr="007124FD">
        <w:rPr>
          <w:spacing w:val="-8"/>
          <w:sz w:val="24"/>
          <w:szCs w:val="24"/>
        </w:rPr>
        <w:t>3. В течение 45 календарных дней со дня получения документов, подтверждающих такие изменения.</w:t>
      </w:r>
    </w:p>
    <w:p w:rsidR="00C433FD" w:rsidRPr="007124FD" w:rsidRDefault="00C433FD" w:rsidP="007124FD">
      <w:pPr>
        <w:ind w:right="-2" w:firstLine="567"/>
        <w:jc w:val="both"/>
        <w:rPr>
          <w:i/>
          <w:spacing w:val="-8"/>
          <w:sz w:val="24"/>
          <w:szCs w:val="24"/>
        </w:rPr>
      </w:pPr>
      <w:r w:rsidRPr="007124FD">
        <w:rPr>
          <w:i/>
          <w:spacing w:val="-8"/>
          <w:sz w:val="24"/>
          <w:szCs w:val="24"/>
        </w:rPr>
        <w:t>1</w:t>
      </w:r>
    </w:p>
    <w:p w:rsidR="00C433FD" w:rsidRPr="007124FD" w:rsidRDefault="009C42A4" w:rsidP="007124FD">
      <w:pPr>
        <w:tabs>
          <w:tab w:val="left" w:pos="993"/>
        </w:tabs>
        <w:ind w:right="-2" w:firstLine="567"/>
        <w:jc w:val="both"/>
        <w:rPr>
          <w:b/>
          <w:spacing w:val="-8"/>
          <w:sz w:val="24"/>
          <w:szCs w:val="24"/>
        </w:rPr>
      </w:pPr>
      <w:r w:rsidRPr="007124FD">
        <w:rPr>
          <w:b/>
          <w:spacing w:val="-8"/>
          <w:sz w:val="24"/>
          <w:szCs w:val="24"/>
        </w:rPr>
        <w:t>1.</w:t>
      </w:r>
      <w:r w:rsidR="00C433FD" w:rsidRPr="007124FD">
        <w:rPr>
          <w:b/>
          <w:spacing w:val="-8"/>
          <w:sz w:val="24"/>
          <w:szCs w:val="24"/>
        </w:rPr>
        <w:t>93. Срок действия удостоверения частного охранника продлевается:</w:t>
      </w:r>
    </w:p>
    <w:p w:rsidR="00C433FD" w:rsidRPr="007124FD" w:rsidRDefault="00C433FD" w:rsidP="007124FD">
      <w:pPr>
        <w:ind w:right="-2" w:firstLine="567"/>
        <w:jc w:val="both"/>
        <w:rPr>
          <w:spacing w:val="-8"/>
          <w:sz w:val="24"/>
          <w:szCs w:val="24"/>
        </w:rPr>
      </w:pPr>
      <w:r w:rsidRPr="007124FD">
        <w:rPr>
          <w:spacing w:val="-8"/>
          <w:sz w:val="24"/>
          <w:szCs w:val="24"/>
        </w:rPr>
        <w:t>1. На 1 год.</w:t>
      </w:r>
    </w:p>
    <w:p w:rsidR="00C433FD" w:rsidRPr="007124FD" w:rsidRDefault="00C433FD" w:rsidP="007124FD">
      <w:pPr>
        <w:ind w:right="-2" w:firstLine="567"/>
        <w:jc w:val="both"/>
        <w:rPr>
          <w:spacing w:val="-8"/>
          <w:sz w:val="24"/>
          <w:szCs w:val="24"/>
        </w:rPr>
      </w:pPr>
      <w:r w:rsidRPr="007124FD">
        <w:rPr>
          <w:spacing w:val="-8"/>
          <w:sz w:val="24"/>
          <w:szCs w:val="24"/>
        </w:rPr>
        <w:t>2. На 3 года.</w:t>
      </w:r>
    </w:p>
    <w:p w:rsidR="00C433FD" w:rsidRPr="007124FD" w:rsidRDefault="00C433FD" w:rsidP="007124FD">
      <w:pPr>
        <w:ind w:right="-2" w:firstLine="567"/>
        <w:jc w:val="both"/>
        <w:rPr>
          <w:spacing w:val="-8"/>
          <w:sz w:val="24"/>
          <w:szCs w:val="24"/>
        </w:rPr>
      </w:pPr>
      <w:r w:rsidRPr="007124FD">
        <w:rPr>
          <w:spacing w:val="-8"/>
          <w:sz w:val="24"/>
          <w:szCs w:val="24"/>
        </w:rPr>
        <w:t>3. На 5 лет.</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bCs/>
          <w:spacing w:val="-8"/>
          <w:sz w:val="24"/>
          <w:szCs w:val="24"/>
        </w:rPr>
      </w:pPr>
      <w:r w:rsidRPr="007124FD">
        <w:rPr>
          <w:b/>
          <w:spacing w:val="-8"/>
          <w:sz w:val="24"/>
          <w:szCs w:val="24"/>
        </w:rPr>
        <w:t>1.</w:t>
      </w:r>
      <w:r w:rsidR="00C433FD" w:rsidRPr="007124FD">
        <w:rPr>
          <w:b/>
          <w:spacing w:val="-8"/>
          <w:sz w:val="24"/>
          <w:szCs w:val="24"/>
        </w:rPr>
        <w:t xml:space="preserve">94. </w:t>
      </w:r>
      <w:r w:rsidR="00C433FD" w:rsidRPr="007124FD">
        <w:rPr>
          <w:b/>
          <w:bCs/>
          <w:spacing w:val="-8"/>
          <w:sz w:val="24"/>
          <w:szCs w:val="24"/>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1. До одной тысячи рублей.</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От одной тысячи, но не более двух тысяч пятисот рублей.</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 xml:space="preserve">3. </w:t>
      </w:r>
      <w:proofErr w:type="gramStart"/>
      <w:r w:rsidRPr="007124FD">
        <w:rPr>
          <w:rFonts w:ascii="Times New Roman" w:hAnsi="Times New Roman" w:cs="Times New Roman"/>
          <w:spacing w:val="-8"/>
          <w:sz w:val="24"/>
          <w:szCs w:val="24"/>
        </w:rPr>
        <w:t>Превышающей</w:t>
      </w:r>
      <w:proofErr w:type="gramEnd"/>
      <w:r w:rsidRPr="007124FD">
        <w:rPr>
          <w:rFonts w:ascii="Times New Roman" w:hAnsi="Times New Roman" w:cs="Times New Roman"/>
          <w:spacing w:val="-8"/>
          <w:sz w:val="24"/>
          <w:szCs w:val="24"/>
        </w:rPr>
        <w:t xml:space="preserve"> две тысячи пятьсот рублей.</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bCs/>
          <w:spacing w:val="-8"/>
          <w:sz w:val="24"/>
          <w:szCs w:val="24"/>
        </w:rPr>
      </w:pPr>
      <w:r w:rsidRPr="007124FD">
        <w:rPr>
          <w:b/>
          <w:bCs/>
          <w:spacing w:val="-8"/>
          <w:sz w:val="24"/>
          <w:szCs w:val="24"/>
        </w:rPr>
        <w:t>1.</w:t>
      </w:r>
      <w:r w:rsidR="00C433FD" w:rsidRPr="007124FD">
        <w:rPr>
          <w:b/>
          <w:bCs/>
          <w:spacing w:val="-8"/>
          <w:sz w:val="24"/>
          <w:szCs w:val="24"/>
        </w:rPr>
        <w:t>95. Хищение чужого имущества классифицируется как мелкое и влечет уголовную ответственность:</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 xml:space="preserve">1. Если оно совершенно лицом, подвергнутым административному наказанию за мелкое хищение чужого </w:t>
      </w:r>
      <w:proofErr w:type="gramStart"/>
      <w:r w:rsidRPr="007124FD">
        <w:rPr>
          <w:rFonts w:ascii="Times New Roman" w:hAnsi="Times New Roman" w:cs="Times New Roman"/>
          <w:spacing w:val="-8"/>
          <w:sz w:val="24"/>
          <w:szCs w:val="24"/>
        </w:rPr>
        <w:t>имущества</w:t>
      </w:r>
      <w:proofErr w:type="gramEnd"/>
      <w:r w:rsidRPr="007124FD">
        <w:rPr>
          <w:rFonts w:ascii="Times New Roman" w:hAnsi="Times New Roman" w:cs="Times New Roman"/>
          <w:spacing w:val="-8"/>
          <w:sz w:val="24"/>
          <w:szCs w:val="24"/>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 xml:space="preserve">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 </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pStyle w:val="ConsPlusNormal"/>
        <w:widowControl/>
        <w:ind w:right="-2" w:firstLine="567"/>
        <w:jc w:val="both"/>
        <w:rPr>
          <w:rFonts w:ascii="Times New Roman" w:hAnsi="Times New Roman" w:cs="Times New Roman"/>
          <w:b/>
          <w:spacing w:val="-8"/>
          <w:sz w:val="24"/>
          <w:szCs w:val="24"/>
        </w:rPr>
      </w:pPr>
      <w:r w:rsidRPr="007124FD">
        <w:rPr>
          <w:rFonts w:ascii="Times New Roman" w:hAnsi="Times New Roman" w:cs="Times New Roman"/>
          <w:b/>
          <w:spacing w:val="-8"/>
          <w:sz w:val="24"/>
          <w:szCs w:val="24"/>
        </w:rPr>
        <w:t>1.</w:t>
      </w:r>
      <w:r w:rsidR="00C433FD" w:rsidRPr="007124FD">
        <w:rPr>
          <w:rFonts w:ascii="Times New Roman" w:hAnsi="Times New Roman" w:cs="Times New Roman"/>
          <w:b/>
          <w:spacing w:val="-8"/>
          <w:sz w:val="24"/>
          <w:szCs w:val="24"/>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C433FD" w:rsidRPr="007124FD" w:rsidRDefault="00C433FD" w:rsidP="007124FD">
      <w:pPr>
        <w:pStyle w:val="ConsPlusNormal"/>
        <w:widowControl/>
        <w:tabs>
          <w:tab w:val="left" w:pos="993"/>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lastRenderedPageBreak/>
        <w:t>3. В случае возбуждения уголовного дела в связи с действиями работника, причинившими ущерб (независимо от решения суда, принятого по делу).</w:t>
      </w:r>
    </w:p>
    <w:p w:rsidR="00C433FD" w:rsidRPr="007124FD" w:rsidRDefault="00C433FD" w:rsidP="007124FD">
      <w:pPr>
        <w:pStyle w:val="ConsPlusNormal"/>
        <w:widowControl/>
        <w:ind w:right="-2" w:firstLine="567"/>
        <w:jc w:val="both"/>
        <w:rPr>
          <w:rFonts w:ascii="Times New Roman" w:hAnsi="Times New Roman" w:cs="Times New Roman"/>
          <w:i/>
          <w:spacing w:val="-8"/>
          <w:sz w:val="24"/>
          <w:szCs w:val="24"/>
        </w:rPr>
      </w:pPr>
      <w:r w:rsidRPr="007124FD">
        <w:rPr>
          <w:rFonts w:ascii="Times New Roman" w:hAnsi="Times New Roman" w:cs="Times New Roman"/>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97. Удостоверение частного охранника: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1.</w:t>
      </w:r>
      <w:r w:rsidRPr="007124FD">
        <w:rPr>
          <w:spacing w:val="-8"/>
          <w:sz w:val="24"/>
          <w:szCs w:val="24"/>
        </w:rPr>
        <w:tab/>
        <w:t>Это документ, дающий право частному охраннику самостоятельно оказывать охранные услуги.</w:t>
      </w:r>
    </w:p>
    <w:p w:rsidR="00C433FD" w:rsidRPr="007124FD" w:rsidRDefault="00C433FD" w:rsidP="007124FD">
      <w:pPr>
        <w:ind w:right="-2" w:firstLine="567"/>
        <w:jc w:val="both"/>
        <w:rPr>
          <w:spacing w:val="-8"/>
          <w:sz w:val="24"/>
          <w:szCs w:val="24"/>
        </w:rPr>
      </w:pPr>
      <w:r w:rsidRPr="007124FD">
        <w:rPr>
          <w:spacing w:val="-8"/>
          <w:sz w:val="24"/>
          <w:szCs w:val="24"/>
        </w:rPr>
        <w:t>2. Это документ, дающий право частному охраннику работать с охранной организацией по договору подряда.</w:t>
      </w:r>
    </w:p>
    <w:p w:rsidR="00C433FD" w:rsidRPr="007124FD" w:rsidRDefault="00C433FD" w:rsidP="007124FD">
      <w:pPr>
        <w:ind w:right="-2" w:firstLine="567"/>
        <w:jc w:val="both"/>
        <w:rPr>
          <w:spacing w:val="-8"/>
          <w:sz w:val="24"/>
          <w:szCs w:val="24"/>
        </w:rPr>
      </w:pPr>
      <w:r w:rsidRPr="007124FD">
        <w:rPr>
          <w:spacing w:val="-8"/>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98. По факту изъятия удостоверения частного охранника составляется:</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 xml:space="preserve">1. Справка с указанием причин изъятия, </w:t>
      </w:r>
      <w:proofErr w:type="gramStart"/>
      <w:r w:rsidRPr="007124FD">
        <w:rPr>
          <w:spacing w:val="-8"/>
          <w:sz w:val="24"/>
          <w:szCs w:val="24"/>
        </w:rPr>
        <w:t>копия</w:t>
      </w:r>
      <w:proofErr w:type="gramEnd"/>
      <w:r w:rsidRPr="007124FD">
        <w:rPr>
          <w:spacing w:val="-8"/>
          <w:sz w:val="24"/>
          <w:szCs w:val="24"/>
        </w:rPr>
        <w:t xml:space="preserve"> которой вручается гражданину.</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2. Акт с указанием причин изъятия, копия которого вручается гражданину.</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3. Протокол с указанием причин изъятия, копия которого вручается гражданину.</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1. На частных охранников; на руководителей частных охранных организаций.</w:t>
      </w:r>
    </w:p>
    <w:p w:rsidR="00C433FD" w:rsidRPr="007124FD" w:rsidRDefault="00C433FD" w:rsidP="007124FD">
      <w:pPr>
        <w:autoSpaceDE w:val="0"/>
        <w:ind w:right="-2" w:firstLine="567"/>
        <w:jc w:val="both"/>
        <w:rPr>
          <w:spacing w:val="-8"/>
          <w:sz w:val="24"/>
          <w:szCs w:val="24"/>
        </w:rPr>
      </w:pPr>
      <w:r w:rsidRPr="007124FD">
        <w:rPr>
          <w:spacing w:val="-8"/>
          <w:sz w:val="24"/>
          <w:szCs w:val="24"/>
        </w:rPr>
        <w:t>2. На юридическое лицо.</w:t>
      </w:r>
    </w:p>
    <w:p w:rsidR="00C433FD" w:rsidRPr="007124FD" w:rsidRDefault="00C433FD" w:rsidP="007124FD">
      <w:pPr>
        <w:tabs>
          <w:tab w:val="left" w:pos="709"/>
          <w:tab w:val="left" w:pos="993"/>
        </w:tabs>
        <w:autoSpaceDE w:val="0"/>
        <w:ind w:right="-2" w:firstLine="567"/>
        <w:jc w:val="both"/>
        <w:rPr>
          <w:spacing w:val="-8"/>
          <w:sz w:val="24"/>
          <w:szCs w:val="24"/>
        </w:rPr>
      </w:pPr>
      <w:r w:rsidRPr="007124FD">
        <w:rPr>
          <w:spacing w:val="-8"/>
          <w:sz w:val="24"/>
          <w:szCs w:val="24"/>
        </w:rPr>
        <w:t>3.</w:t>
      </w:r>
      <w:r w:rsidRPr="007124FD">
        <w:rPr>
          <w:spacing w:val="-8"/>
          <w:sz w:val="24"/>
          <w:szCs w:val="24"/>
        </w:rPr>
        <w:tab/>
        <w:t>На граждан; на руководителей частных охранных организаций.</w:t>
      </w:r>
    </w:p>
    <w:p w:rsidR="00C433FD" w:rsidRPr="007124FD" w:rsidRDefault="00C433FD" w:rsidP="007124FD">
      <w:pPr>
        <w:autoSpaceDE w:val="0"/>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100. Незаконное осуществление частной охранной деятельности влечет:</w:t>
      </w:r>
    </w:p>
    <w:p w:rsidR="00C433FD" w:rsidRPr="007124FD" w:rsidRDefault="00C433FD" w:rsidP="007124FD">
      <w:pPr>
        <w:ind w:right="-2" w:firstLine="567"/>
        <w:jc w:val="both"/>
        <w:rPr>
          <w:spacing w:val="-8"/>
          <w:sz w:val="24"/>
          <w:szCs w:val="24"/>
        </w:rPr>
      </w:pPr>
      <w:r w:rsidRPr="007124FD">
        <w:rPr>
          <w:spacing w:val="-8"/>
          <w:sz w:val="24"/>
          <w:szCs w:val="24"/>
        </w:rPr>
        <w:t>1. Дисквалификацию руководителя юридического лица.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2. Наложение административного штрафа на граждан; на должностных лиц; на юридических лиц.</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3. Наложение административного штрафа на граждан или должностных лиц; или административный арест на срок до пятнадцати суток.</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00C433FD" w:rsidRPr="007124FD">
        <w:rPr>
          <w:spacing w:val="-8"/>
          <w:sz w:val="24"/>
          <w:szCs w:val="24"/>
        </w:rPr>
        <w:t xml:space="preserve"> </w:t>
      </w:r>
      <w:r w:rsidR="00C433FD" w:rsidRPr="007124FD">
        <w:rPr>
          <w:b/>
          <w:spacing w:val="-8"/>
          <w:sz w:val="24"/>
          <w:szCs w:val="24"/>
        </w:rPr>
        <w:t xml:space="preserve">осуществляется (в порядке, установленном законодательством Российской Федерации): </w:t>
      </w:r>
    </w:p>
    <w:p w:rsidR="00C433FD" w:rsidRPr="007124FD" w:rsidRDefault="00C433FD" w:rsidP="007124FD">
      <w:pPr>
        <w:pStyle w:val="ConsPlusNormal"/>
        <w:widowControl/>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1. За счет сре</w:t>
      </w:r>
      <w:proofErr w:type="gramStart"/>
      <w:r w:rsidRPr="007124FD">
        <w:rPr>
          <w:rFonts w:ascii="Times New Roman" w:hAnsi="Times New Roman" w:cs="Times New Roman"/>
          <w:spacing w:val="-8"/>
          <w:sz w:val="24"/>
          <w:szCs w:val="24"/>
        </w:rPr>
        <w:t>дств гр</w:t>
      </w:r>
      <w:proofErr w:type="gramEnd"/>
      <w:r w:rsidRPr="007124FD">
        <w:rPr>
          <w:rFonts w:ascii="Times New Roman" w:hAnsi="Times New Roman" w:cs="Times New Roman"/>
          <w:spacing w:val="-8"/>
          <w:sz w:val="24"/>
          <w:szCs w:val="24"/>
        </w:rPr>
        <w:t>ажданина, занимающегося частной охранной деятельностью.</w:t>
      </w:r>
    </w:p>
    <w:p w:rsidR="00C433FD" w:rsidRPr="007124FD" w:rsidRDefault="00C433FD" w:rsidP="007124FD">
      <w:pPr>
        <w:pStyle w:val="ConsPlusNormal"/>
        <w:widowControl/>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За счет средств соответствующей охранной организации.</w:t>
      </w:r>
    </w:p>
    <w:p w:rsidR="00C433FD" w:rsidRPr="007124FD" w:rsidRDefault="00C433FD" w:rsidP="007124FD">
      <w:pPr>
        <w:pStyle w:val="ConsPlusNormal"/>
        <w:widowControl/>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 xml:space="preserve">3. За счет государственных средств. </w:t>
      </w:r>
    </w:p>
    <w:p w:rsidR="00C433FD" w:rsidRPr="007124FD" w:rsidRDefault="00C433FD" w:rsidP="007124FD">
      <w:pPr>
        <w:autoSpaceDE w:val="0"/>
        <w:ind w:right="-2" w:firstLine="567"/>
        <w:jc w:val="both"/>
        <w:rPr>
          <w:i/>
          <w:spacing w:val="-8"/>
          <w:sz w:val="24"/>
          <w:szCs w:val="24"/>
        </w:rPr>
      </w:pPr>
      <w:r w:rsidRPr="007124FD">
        <w:rPr>
          <w:i/>
          <w:spacing w:val="-8"/>
          <w:sz w:val="24"/>
          <w:szCs w:val="24"/>
        </w:rPr>
        <w:t>2</w:t>
      </w:r>
    </w:p>
    <w:p w:rsidR="00C433FD" w:rsidRPr="007124FD" w:rsidRDefault="009C42A4" w:rsidP="007124FD">
      <w:pPr>
        <w:pStyle w:val="ConsPlusNormal"/>
        <w:widowControl/>
        <w:ind w:right="-2" w:firstLine="567"/>
        <w:jc w:val="both"/>
        <w:rPr>
          <w:rFonts w:ascii="Times New Roman" w:hAnsi="Times New Roman" w:cs="Times New Roman"/>
          <w:b/>
          <w:spacing w:val="-8"/>
          <w:sz w:val="24"/>
          <w:szCs w:val="24"/>
        </w:rPr>
      </w:pPr>
      <w:r w:rsidRPr="007124FD">
        <w:rPr>
          <w:rFonts w:ascii="Times New Roman" w:hAnsi="Times New Roman" w:cs="Times New Roman"/>
          <w:b/>
          <w:spacing w:val="-8"/>
          <w:sz w:val="24"/>
          <w:szCs w:val="24"/>
        </w:rPr>
        <w:t>1.</w:t>
      </w:r>
      <w:r w:rsidR="00C433FD" w:rsidRPr="007124FD">
        <w:rPr>
          <w:rFonts w:ascii="Times New Roman" w:hAnsi="Times New Roman" w:cs="Times New Roman"/>
          <w:b/>
          <w:spacing w:val="-8"/>
          <w:sz w:val="24"/>
          <w:szCs w:val="24"/>
        </w:rPr>
        <w:t>102. Не вправе претендовать на приобретение правового статуса частного охранника лица, имеющие судимость за совершение преступления:</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1. По легкомыслию.</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По небрежности.</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3. С косвенным умыслом.</w:t>
      </w:r>
    </w:p>
    <w:p w:rsidR="00C433FD" w:rsidRPr="007124FD" w:rsidRDefault="00C433FD" w:rsidP="007124FD">
      <w:pPr>
        <w:pStyle w:val="ConsPlusNormal"/>
        <w:widowControl/>
        <w:ind w:right="-2" w:firstLine="567"/>
        <w:jc w:val="both"/>
        <w:rPr>
          <w:rFonts w:ascii="Times New Roman" w:hAnsi="Times New Roman" w:cs="Times New Roman"/>
          <w:i/>
          <w:spacing w:val="-8"/>
          <w:sz w:val="24"/>
          <w:szCs w:val="24"/>
        </w:rPr>
      </w:pPr>
      <w:r w:rsidRPr="007124FD">
        <w:rPr>
          <w:rFonts w:ascii="Times New Roman" w:hAnsi="Times New Roman" w:cs="Times New Roman"/>
          <w:i/>
          <w:spacing w:val="-8"/>
          <w:sz w:val="24"/>
          <w:szCs w:val="24"/>
        </w:rPr>
        <w:t>3</w:t>
      </w:r>
    </w:p>
    <w:p w:rsidR="00C433FD" w:rsidRPr="007124FD" w:rsidRDefault="009C42A4" w:rsidP="007124FD">
      <w:pPr>
        <w:pStyle w:val="ConsPlusNormal"/>
        <w:widowControl/>
        <w:ind w:right="-2" w:firstLine="567"/>
        <w:jc w:val="both"/>
        <w:rPr>
          <w:rFonts w:ascii="Times New Roman" w:hAnsi="Times New Roman" w:cs="Times New Roman"/>
          <w:b/>
          <w:spacing w:val="-8"/>
          <w:sz w:val="24"/>
          <w:szCs w:val="24"/>
        </w:rPr>
      </w:pPr>
      <w:r w:rsidRPr="007124FD">
        <w:rPr>
          <w:rFonts w:ascii="Times New Roman" w:hAnsi="Times New Roman" w:cs="Times New Roman"/>
          <w:b/>
          <w:spacing w:val="-8"/>
          <w:sz w:val="24"/>
          <w:szCs w:val="24"/>
        </w:rPr>
        <w:t>1.</w:t>
      </w:r>
      <w:r w:rsidR="00C433FD" w:rsidRPr="007124FD">
        <w:rPr>
          <w:rFonts w:ascii="Times New Roman" w:hAnsi="Times New Roman" w:cs="Times New Roman"/>
          <w:b/>
          <w:spacing w:val="-8"/>
          <w:sz w:val="24"/>
          <w:szCs w:val="24"/>
        </w:rPr>
        <w:t>103. Частная охранная деятельность не распространяется:</w:t>
      </w:r>
    </w:p>
    <w:p w:rsidR="00C433FD" w:rsidRPr="007124FD" w:rsidRDefault="00C433FD" w:rsidP="007124FD">
      <w:pPr>
        <w:pStyle w:val="ConsPlusNormal"/>
        <w:widowControl/>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C433FD" w:rsidRPr="007124FD" w:rsidRDefault="00C433FD" w:rsidP="007124FD">
      <w:pPr>
        <w:pStyle w:val="ConsPlusNormal"/>
        <w:widowControl/>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2. На объекты, расположенные на территориях закрытых административно-территориальных образований.</w:t>
      </w:r>
    </w:p>
    <w:p w:rsidR="00C433FD" w:rsidRPr="007124FD" w:rsidRDefault="00C433FD" w:rsidP="007124FD">
      <w:pPr>
        <w:pStyle w:val="ConsPlusNormal"/>
        <w:widowControl/>
        <w:tabs>
          <w:tab w:val="left" w:pos="851"/>
        </w:tabs>
        <w:ind w:right="-2" w:firstLine="567"/>
        <w:jc w:val="both"/>
        <w:rPr>
          <w:rFonts w:ascii="Times New Roman" w:hAnsi="Times New Roman" w:cs="Times New Roman"/>
          <w:spacing w:val="-8"/>
          <w:sz w:val="24"/>
          <w:szCs w:val="24"/>
        </w:rPr>
      </w:pPr>
      <w:r w:rsidRPr="007124FD">
        <w:rPr>
          <w:rFonts w:ascii="Times New Roman" w:hAnsi="Times New Roman" w:cs="Times New Roman"/>
          <w:spacing w:val="-8"/>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C433FD" w:rsidRPr="007124FD" w:rsidRDefault="00C433FD" w:rsidP="007124FD">
      <w:pPr>
        <w:pStyle w:val="ConsPlusNormal"/>
        <w:widowControl/>
        <w:ind w:right="-2" w:firstLine="567"/>
        <w:jc w:val="both"/>
        <w:rPr>
          <w:rFonts w:ascii="Times New Roman" w:hAnsi="Times New Roman" w:cs="Times New Roman"/>
          <w:i/>
          <w:spacing w:val="-8"/>
          <w:sz w:val="24"/>
          <w:szCs w:val="24"/>
        </w:rPr>
      </w:pPr>
      <w:r w:rsidRPr="007124FD">
        <w:rPr>
          <w:rFonts w:ascii="Times New Roman" w:hAnsi="Times New Roman" w:cs="Times New Roman"/>
          <w:i/>
          <w:spacing w:val="-8"/>
          <w:sz w:val="24"/>
          <w:szCs w:val="24"/>
        </w:rPr>
        <w:t>1</w:t>
      </w:r>
    </w:p>
    <w:p w:rsidR="00C433FD" w:rsidRPr="007124FD" w:rsidRDefault="009C42A4" w:rsidP="007124FD">
      <w:pPr>
        <w:tabs>
          <w:tab w:val="left" w:pos="993"/>
        </w:tabs>
        <w:autoSpaceDE w:val="0"/>
        <w:ind w:right="-2" w:firstLine="567"/>
        <w:jc w:val="both"/>
        <w:rPr>
          <w:b/>
          <w:spacing w:val="-8"/>
          <w:sz w:val="24"/>
          <w:szCs w:val="24"/>
        </w:rPr>
      </w:pPr>
      <w:r w:rsidRPr="007124FD">
        <w:rPr>
          <w:b/>
          <w:spacing w:val="-8"/>
          <w:sz w:val="24"/>
          <w:szCs w:val="24"/>
        </w:rPr>
        <w:t>1.</w:t>
      </w:r>
      <w:r w:rsidR="00C433FD" w:rsidRPr="007124FD">
        <w:rPr>
          <w:b/>
          <w:spacing w:val="-8"/>
          <w:sz w:val="24"/>
          <w:szCs w:val="24"/>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1. В любом месте торгового зала - до пересечения кассовой линии (как только посетитель спрятал товар под одеждой).</w:t>
      </w:r>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t>2. Непосредственно на кассовой линии (когда посетитель не оплатил спрятанный товар).</w:t>
      </w:r>
    </w:p>
    <w:p w:rsidR="00C433FD" w:rsidRPr="007124FD" w:rsidRDefault="00C433FD" w:rsidP="007124FD">
      <w:pPr>
        <w:tabs>
          <w:tab w:val="left" w:pos="993"/>
        </w:tabs>
        <w:autoSpaceDE w:val="0"/>
        <w:ind w:right="-2" w:firstLine="567"/>
        <w:jc w:val="both"/>
        <w:rPr>
          <w:spacing w:val="-8"/>
          <w:sz w:val="24"/>
          <w:szCs w:val="24"/>
        </w:rPr>
      </w:pPr>
      <w:r w:rsidRPr="007124FD">
        <w:rPr>
          <w:spacing w:val="-8"/>
          <w:sz w:val="24"/>
          <w:szCs w:val="24"/>
        </w:rPr>
        <w:lastRenderedPageBreak/>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9C42A4" w:rsidRPr="007124FD" w:rsidRDefault="00C433FD" w:rsidP="007124FD">
      <w:pPr>
        <w:tabs>
          <w:tab w:val="left" w:pos="993"/>
        </w:tabs>
        <w:autoSpaceDE w:val="0"/>
        <w:ind w:right="-2" w:firstLine="567"/>
        <w:jc w:val="both"/>
        <w:rPr>
          <w:spacing w:val="-8"/>
          <w:sz w:val="24"/>
          <w:szCs w:val="24"/>
        </w:rPr>
      </w:pPr>
      <w:r w:rsidRPr="007124FD">
        <w:rPr>
          <w:i/>
          <w:spacing w:val="-8"/>
          <w:sz w:val="24"/>
          <w:szCs w:val="24"/>
        </w:rPr>
        <w:t>3</w:t>
      </w:r>
    </w:p>
    <w:p w:rsidR="00C433FD" w:rsidRPr="007124FD" w:rsidRDefault="009C42A4" w:rsidP="007124FD">
      <w:pPr>
        <w:tabs>
          <w:tab w:val="left" w:pos="993"/>
        </w:tabs>
        <w:autoSpaceDE w:val="0"/>
        <w:ind w:right="-2" w:firstLine="567"/>
        <w:jc w:val="both"/>
        <w:rPr>
          <w:b/>
          <w:spacing w:val="-8"/>
          <w:sz w:val="24"/>
          <w:szCs w:val="24"/>
        </w:rPr>
      </w:pPr>
      <w:r w:rsidRPr="007124FD">
        <w:rPr>
          <w:b/>
          <w:spacing w:val="-8"/>
          <w:sz w:val="24"/>
          <w:szCs w:val="24"/>
        </w:rPr>
        <w:t>1.</w:t>
      </w:r>
      <w:r w:rsidR="00C433FD" w:rsidRPr="007124FD">
        <w:rPr>
          <w:b/>
          <w:spacing w:val="-8"/>
          <w:sz w:val="24"/>
          <w:szCs w:val="24"/>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1. Замечание, выговор, увольнение по соответствующим основаниям.</w:t>
      </w:r>
    </w:p>
    <w:p w:rsidR="00C433FD" w:rsidRPr="007124FD" w:rsidRDefault="00C433FD" w:rsidP="007124FD">
      <w:pPr>
        <w:tabs>
          <w:tab w:val="left" w:pos="851"/>
        </w:tabs>
        <w:ind w:right="-2" w:firstLine="567"/>
        <w:jc w:val="both"/>
        <w:rPr>
          <w:spacing w:val="-8"/>
          <w:sz w:val="24"/>
          <w:szCs w:val="24"/>
        </w:rPr>
      </w:pPr>
      <w:r w:rsidRPr="007124FD">
        <w:rPr>
          <w:spacing w:val="-8"/>
          <w:sz w:val="24"/>
          <w:szCs w:val="24"/>
        </w:rPr>
        <w:t>2. Замечание, выговор, строгий выговор, неполное служебное соответствие, перевод на нижестоящую должность.</w:t>
      </w:r>
    </w:p>
    <w:p w:rsidR="00C433FD" w:rsidRPr="007124FD" w:rsidRDefault="00C433FD" w:rsidP="007124FD">
      <w:pPr>
        <w:ind w:right="-2" w:firstLine="567"/>
        <w:jc w:val="both"/>
        <w:rPr>
          <w:spacing w:val="-8"/>
          <w:sz w:val="24"/>
          <w:szCs w:val="24"/>
        </w:rPr>
      </w:pPr>
      <w:r w:rsidRPr="007124FD">
        <w:rPr>
          <w:spacing w:val="-8"/>
          <w:sz w:val="24"/>
          <w:szCs w:val="24"/>
        </w:rPr>
        <w:t>3. Замечание, выговор, строгий выговор, штраф, лишение премии.</w:t>
      </w:r>
    </w:p>
    <w:p w:rsidR="00C433FD" w:rsidRPr="007124FD" w:rsidRDefault="00C433FD" w:rsidP="007124FD">
      <w:pPr>
        <w:ind w:right="-2" w:firstLine="567"/>
        <w:jc w:val="both"/>
        <w:rPr>
          <w:b/>
          <w:spacing w:val="-8"/>
          <w:sz w:val="24"/>
          <w:szCs w:val="24"/>
        </w:rPr>
      </w:pPr>
      <w:r w:rsidRPr="007124FD">
        <w:rPr>
          <w:i/>
          <w:spacing w:val="-8"/>
          <w:sz w:val="24"/>
          <w:szCs w:val="24"/>
        </w:rPr>
        <w:t xml:space="preserve">1 </w:t>
      </w:r>
    </w:p>
    <w:p w:rsidR="00C433FD" w:rsidRPr="007124FD" w:rsidRDefault="009C42A4" w:rsidP="007124FD">
      <w:pPr>
        <w:tabs>
          <w:tab w:val="left" w:pos="540"/>
          <w:tab w:val="left" w:pos="720"/>
        </w:tabs>
        <w:ind w:right="-2" w:firstLine="567"/>
        <w:jc w:val="both"/>
        <w:rPr>
          <w:b/>
          <w:spacing w:val="-8"/>
          <w:sz w:val="24"/>
          <w:szCs w:val="24"/>
        </w:rPr>
      </w:pPr>
      <w:r w:rsidRPr="007124FD">
        <w:rPr>
          <w:b/>
          <w:spacing w:val="-8"/>
          <w:sz w:val="24"/>
          <w:szCs w:val="24"/>
        </w:rPr>
        <w:t>1.</w:t>
      </w:r>
      <w:r w:rsidR="00C433FD" w:rsidRPr="007124FD">
        <w:rPr>
          <w:b/>
          <w:spacing w:val="-8"/>
          <w:sz w:val="24"/>
          <w:szCs w:val="24"/>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C433FD" w:rsidRPr="007124FD" w:rsidRDefault="00C433FD" w:rsidP="007124FD">
      <w:pPr>
        <w:ind w:right="-2" w:firstLine="567"/>
        <w:jc w:val="both"/>
        <w:rPr>
          <w:spacing w:val="-8"/>
          <w:sz w:val="24"/>
          <w:szCs w:val="24"/>
        </w:rPr>
      </w:pPr>
      <w:r w:rsidRPr="007124FD">
        <w:rPr>
          <w:spacing w:val="-8"/>
          <w:sz w:val="24"/>
          <w:szCs w:val="24"/>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C433FD" w:rsidRPr="007124FD" w:rsidRDefault="00C433FD" w:rsidP="007124FD">
      <w:pPr>
        <w:ind w:right="-2" w:firstLine="567"/>
        <w:jc w:val="both"/>
        <w:rPr>
          <w:spacing w:val="-8"/>
          <w:sz w:val="24"/>
          <w:szCs w:val="24"/>
        </w:rPr>
      </w:pPr>
      <w:r w:rsidRPr="007124FD">
        <w:rPr>
          <w:spacing w:val="-8"/>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C433FD" w:rsidRPr="007124FD" w:rsidRDefault="00C433FD" w:rsidP="007124FD">
      <w:pPr>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 xml:space="preserve">107. Может ли </w:t>
      </w:r>
      <w:proofErr w:type="gramStart"/>
      <w:r w:rsidR="00C433FD" w:rsidRPr="007124FD">
        <w:rPr>
          <w:b/>
          <w:spacing w:val="-8"/>
          <w:sz w:val="24"/>
          <w:szCs w:val="24"/>
        </w:rPr>
        <w:t>согласно</w:t>
      </w:r>
      <w:proofErr w:type="gramEnd"/>
      <w:r w:rsidR="00C433FD" w:rsidRPr="007124FD">
        <w:rPr>
          <w:b/>
          <w:spacing w:val="-8"/>
          <w:sz w:val="24"/>
          <w:szCs w:val="24"/>
        </w:rPr>
        <w:t xml:space="preserve"> Трудового кодекса РФ в трудовом договоре предусматриваться обучение работника за счет работодателя:</w:t>
      </w:r>
    </w:p>
    <w:p w:rsidR="00C433FD" w:rsidRPr="007124FD" w:rsidRDefault="00C433FD" w:rsidP="007124FD">
      <w:pPr>
        <w:ind w:right="-2" w:firstLine="567"/>
        <w:jc w:val="both"/>
        <w:rPr>
          <w:spacing w:val="-8"/>
          <w:sz w:val="24"/>
          <w:szCs w:val="24"/>
        </w:rPr>
      </w:pPr>
      <w:r w:rsidRPr="007124FD">
        <w:rPr>
          <w:spacing w:val="-8"/>
          <w:sz w:val="24"/>
          <w:szCs w:val="24"/>
        </w:rPr>
        <w:t>1. Не может.</w:t>
      </w:r>
    </w:p>
    <w:p w:rsidR="00C433FD" w:rsidRPr="007124FD" w:rsidRDefault="00C433FD" w:rsidP="007124FD">
      <w:pPr>
        <w:ind w:right="-2" w:firstLine="567"/>
        <w:jc w:val="both"/>
        <w:rPr>
          <w:spacing w:val="-8"/>
          <w:sz w:val="24"/>
          <w:szCs w:val="24"/>
        </w:rPr>
      </w:pPr>
      <w:r w:rsidRPr="007124FD">
        <w:rPr>
          <w:spacing w:val="-8"/>
          <w:sz w:val="24"/>
          <w:szCs w:val="24"/>
        </w:rPr>
        <w:t>2. Может, в том числе с установлением запрета работнику вступать в трудовые отношения с другими работодателями.</w:t>
      </w:r>
    </w:p>
    <w:p w:rsidR="00C433FD" w:rsidRPr="007124FD" w:rsidRDefault="00C433FD" w:rsidP="007124FD">
      <w:pPr>
        <w:ind w:right="-2" w:firstLine="567"/>
        <w:jc w:val="both"/>
        <w:rPr>
          <w:spacing w:val="-8"/>
          <w:sz w:val="24"/>
          <w:szCs w:val="24"/>
        </w:rPr>
      </w:pPr>
      <w:r w:rsidRPr="007124FD">
        <w:rPr>
          <w:spacing w:val="-8"/>
          <w:sz w:val="24"/>
          <w:szCs w:val="24"/>
        </w:rPr>
        <w:t>3. Может, в том числе с установлением обязанности работника отработать в организации определенный срок.</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108. В соответствии с Уголовным кодексом Российской Федерации под хищением понимаются:</w:t>
      </w:r>
    </w:p>
    <w:p w:rsidR="00C433FD" w:rsidRPr="007124FD" w:rsidRDefault="00C433FD" w:rsidP="007124FD">
      <w:pPr>
        <w:ind w:right="-2" w:firstLine="567"/>
        <w:jc w:val="both"/>
        <w:rPr>
          <w:spacing w:val="-8"/>
          <w:sz w:val="24"/>
          <w:szCs w:val="24"/>
        </w:rPr>
      </w:pPr>
      <w:r w:rsidRPr="007124FD">
        <w:rPr>
          <w:spacing w:val="-8"/>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433FD" w:rsidRPr="007124FD" w:rsidRDefault="00C433FD" w:rsidP="007124FD">
      <w:pPr>
        <w:tabs>
          <w:tab w:val="left" w:pos="1134"/>
        </w:tabs>
        <w:ind w:right="-2" w:firstLine="567"/>
        <w:jc w:val="both"/>
        <w:rPr>
          <w:spacing w:val="-8"/>
          <w:sz w:val="24"/>
          <w:szCs w:val="24"/>
        </w:rPr>
      </w:pPr>
      <w:r w:rsidRPr="007124FD">
        <w:rPr>
          <w:spacing w:val="-8"/>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433FD" w:rsidRPr="007124FD" w:rsidRDefault="00C433FD" w:rsidP="007124FD">
      <w:pPr>
        <w:ind w:right="-2" w:firstLine="567"/>
        <w:jc w:val="both"/>
        <w:rPr>
          <w:spacing w:val="-8"/>
          <w:sz w:val="24"/>
          <w:szCs w:val="24"/>
        </w:rPr>
      </w:pPr>
      <w:r w:rsidRPr="007124FD">
        <w:rPr>
          <w:spacing w:val="-8"/>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109. В соответствии с Уголовным кодексом Российской Федерации под кражей понимается:</w:t>
      </w:r>
    </w:p>
    <w:p w:rsidR="00C433FD" w:rsidRPr="007124FD" w:rsidRDefault="00C433FD" w:rsidP="007124FD">
      <w:pPr>
        <w:ind w:right="-2" w:firstLine="567"/>
        <w:jc w:val="both"/>
        <w:rPr>
          <w:spacing w:val="-8"/>
          <w:sz w:val="24"/>
          <w:szCs w:val="24"/>
        </w:rPr>
      </w:pPr>
      <w:r w:rsidRPr="007124FD">
        <w:rPr>
          <w:spacing w:val="-8"/>
          <w:sz w:val="24"/>
          <w:szCs w:val="24"/>
        </w:rPr>
        <w:t>1. Открытое хищение чужого имущества.</w:t>
      </w:r>
    </w:p>
    <w:p w:rsidR="00C433FD" w:rsidRPr="007124FD" w:rsidRDefault="00C433FD" w:rsidP="007124FD">
      <w:pPr>
        <w:ind w:right="-2" w:firstLine="567"/>
        <w:jc w:val="both"/>
        <w:rPr>
          <w:spacing w:val="-8"/>
          <w:sz w:val="24"/>
          <w:szCs w:val="24"/>
        </w:rPr>
      </w:pPr>
      <w:r w:rsidRPr="007124FD">
        <w:rPr>
          <w:spacing w:val="-8"/>
          <w:sz w:val="24"/>
          <w:szCs w:val="24"/>
        </w:rPr>
        <w:t>2. Тайное хищение чужого имущества.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3.</w:t>
      </w:r>
      <w:r w:rsidRPr="007124FD">
        <w:rPr>
          <w:spacing w:val="-8"/>
          <w:sz w:val="24"/>
          <w:szCs w:val="24"/>
        </w:rPr>
        <w:tab/>
        <w:t>Хищение чужого имущества или приобретение права на чужое имущество путем обмана или злоупотребления доверием.</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110. В соответствии с Уголовным кодексом Российской Федерации под грабежом понимается:</w:t>
      </w:r>
    </w:p>
    <w:p w:rsidR="00C433FD" w:rsidRPr="007124FD" w:rsidRDefault="00C433FD" w:rsidP="007124FD">
      <w:pPr>
        <w:ind w:right="-2" w:firstLine="567"/>
        <w:jc w:val="both"/>
        <w:rPr>
          <w:spacing w:val="-8"/>
          <w:sz w:val="24"/>
          <w:szCs w:val="24"/>
        </w:rPr>
      </w:pPr>
      <w:r w:rsidRPr="007124FD">
        <w:rPr>
          <w:spacing w:val="-8"/>
          <w:sz w:val="24"/>
          <w:szCs w:val="24"/>
        </w:rPr>
        <w:t>1. Открытое хищение чужого имущества.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2.</w:t>
      </w:r>
      <w:r w:rsidRPr="007124FD">
        <w:rPr>
          <w:spacing w:val="-8"/>
          <w:sz w:val="24"/>
          <w:szCs w:val="24"/>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lastRenderedPageBreak/>
        <w:t>3.</w:t>
      </w:r>
      <w:r w:rsidRPr="007124FD">
        <w:rPr>
          <w:spacing w:val="-8"/>
          <w:sz w:val="24"/>
          <w:szCs w:val="24"/>
        </w:rPr>
        <w:tab/>
        <w:t>Хищение чужого имущества или приобретение права на чужое имущество путем обмана или злоупотребления доверием.</w:t>
      </w:r>
    </w:p>
    <w:p w:rsidR="00C433FD" w:rsidRPr="007124FD" w:rsidRDefault="00C433FD" w:rsidP="007124FD">
      <w:pPr>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111. В соответствии с Уголовным кодексом Российской Федерации под разбоем понимается:</w:t>
      </w:r>
    </w:p>
    <w:p w:rsidR="00C433FD" w:rsidRPr="007124FD" w:rsidRDefault="00C433FD" w:rsidP="007124FD">
      <w:pPr>
        <w:ind w:right="-2" w:firstLine="567"/>
        <w:jc w:val="both"/>
        <w:rPr>
          <w:spacing w:val="-8"/>
          <w:sz w:val="24"/>
          <w:szCs w:val="24"/>
        </w:rPr>
      </w:pPr>
      <w:r w:rsidRPr="007124FD">
        <w:rPr>
          <w:spacing w:val="-8"/>
          <w:sz w:val="24"/>
          <w:szCs w:val="24"/>
        </w:rPr>
        <w:t>1. Нападение, совершенное с применением насилия, опасного для жизни или здоровья, либо с угрозой применения такого насилия.</w:t>
      </w:r>
    </w:p>
    <w:p w:rsidR="00C433FD" w:rsidRPr="007124FD" w:rsidRDefault="00C433FD" w:rsidP="007124FD">
      <w:pPr>
        <w:ind w:right="-2" w:firstLine="567"/>
        <w:jc w:val="both"/>
        <w:rPr>
          <w:spacing w:val="-8"/>
          <w:sz w:val="24"/>
          <w:szCs w:val="24"/>
        </w:rPr>
      </w:pPr>
      <w:r w:rsidRPr="007124FD">
        <w:rPr>
          <w:spacing w:val="-8"/>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C433FD" w:rsidRPr="007124FD" w:rsidRDefault="00C433FD" w:rsidP="007124FD">
      <w:pPr>
        <w:ind w:right="-2" w:firstLine="567"/>
        <w:jc w:val="both"/>
        <w:rPr>
          <w:spacing w:val="-8"/>
          <w:sz w:val="24"/>
          <w:szCs w:val="24"/>
        </w:rPr>
      </w:pPr>
      <w:r w:rsidRPr="007124FD">
        <w:rPr>
          <w:spacing w:val="-8"/>
          <w:sz w:val="24"/>
          <w:szCs w:val="24"/>
        </w:rPr>
        <w:t>3. Открытое хищение чужого имущества.</w:t>
      </w:r>
    </w:p>
    <w:p w:rsidR="00C433FD" w:rsidRPr="007124FD" w:rsidRDefault="00C433FD" w:rsidP="007124FD">
      <w:pPr>
        <w:ind w:right="-2" w:firstLine="567"/>
        <w:jc w:val="both"/>
        <w:rPr>
          <w:i/>
          <w:spacing w:val="-8"/>
          <w:sz w:val="24"/>
          <w:szCs w:val="24"/>
        </w:rPr>
      </w:pPr>
      <w:r w:rsidRPr="007124FD">
        <w:rPr>
          <w:i/>
          <w:spacing w:val="-8"/>
          <w:sz w:val="24"/>
          <w:szCs w:val="24"/>
        </w:rPr>
        <w:t>2</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112. В соответствии с Уголовным кодексом Российской Федерации под присвоением или растратой понимается:</w:t>
      </w:r>
    </w:p>
    <w:p w:rsidR="00C433FD" w:rsidRPr="007124FD" w:rsidRDefault="00C433FD" w:rsidP="007124FD">
      <w:pPr>
        <w:ind w:right="-2" w:firstLine="567"/>
        <w:jc w:val="both"/>
        <w:rPr>
          <w:spacing w:val="-8"/>
          <w:sz w:val="24"/>
          <w:szCs w:val="24"/>
        </w:rPr>
      </w:pPr>
      <w:r w:rsidRPr="007124FD">
        <w:rPr>
          <w:spacing w:val="-8"/>
          <w:sz w:val="24"/>
          <w:szCs w:val="24"/>
        </w:rPr>
        <w:t>1. Хищение чужого имущества, вверенного виновному.</w:t>
      </w:r>
    </w:p>
    <w:p w:rsidR="00C433FD" w:rsidRPr="007124FD" w:rsidRDefault="00C433FD" w:rsidP="007124FD">
      <w:pPr>
        <w:ind w:right="-2" w:firstLine="567"/>
        <w:jc w:val="both"/>
        <w:rPr>
          <w:spacing w:val="-8"/>
          <w:sz w:val="24"/>
          <w:szCs w:val="24"/>
        </w:rPr>
      </w:pPr>
      <w:r w:rsidRPr="007124FD">
        <w:rPr>
          <w:spacing w:val="-8"/>
          <w:sz w:val="24"/>
          <w:szCs w:val="24"/>
        </w:rPr>
        <w:t>2. Тайное хищение чужого имущества.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3.</w:t>
      </w:r>
      <w:r w:rsidRPr="007124FD">
        <w:rPr>
          <w:spacing w:val="-8"/>
          <w:sz w:val="24"/>
          <w:szCs w:val="24"/>
        </w:rPr>
        <w:tab/>
        <w:t>Хищение чужого имущества или приобретение права на чужое имущество путем обмана или злоупотребления доверием.</w:t>
      </w:r>
    </w:p>
    <w:p w:rsidR="00C433FD" w:rsidRPr="007124FD" w:rsidRDefault="00C433FD" w:rsidP="007124FD">
      <w:pPr>
        <w:ind w:right="-2" w:firstLine="567"/>
        <w:jc w:val="both"/>
        <w:rPr>
          <w:i/>
          <w:spacing w:val="-8"/>
          <w:sz w:val="24"/>
          <w:szCs w:val="24"/>
        </w:rPr>
      </w:pPr>
      <w:r w:rsidRPr="007124FD">
        <w:rPr>
          <w:i/>
          <w:spacing w:val="-8"/>
          <w:sz w:val="24"/>
          <w:szCs w:val="24"/>
        </w:rPr>
        <w:t>1</w:t>
      </w:r>
    </w:p>
    <w:p w:rsidR="00C433FD" w:rsidRPr="007124FD" w:rsidRDefault="009C42A4" w:rsidP="007124FD">
      <w:pPr>
        <w:ind w:right="-2" w:firstLine="567"/>
        <w:jc w:val="both"/>
        <w:rPr>
          <w:b/>
          <w:spacing w:val="-8"/>
          <w:sz w:val="24"/>
          <w:szCs w:val="24"/>
        </w:rPr>
      </w:pPr>
      <w:r w:rsidRPr="007124FD">
        <w:rPr>
          <w:b/>
          <w:spacing w:val="-8"/>
          <w:sz w:val="24"/>
          <w:szCs w:val="24"/>
        </w:rPr>
        <w:t>1.</w:t>
      </w:r>
      <w:r w:rsidR="00C433FD" w:rsidRPr="007124FD">
        <w:rPr>
          <w:b/>
          <w:spacing w:val="-8"/>
          <w:sz w:val="24"/>
          <w:szCs w:val="24"/>
        </w:rPr>
        <w:t>113. В соответствии с Уголовным кодексом Российской Федерации под мошенничеством понимается:</w:t>
      </w:r>
    </w:p>
    <w:p w:rsidR="00C433FD" w:rsidRPr="007124FD" w:rsidRDefault="00C433FD" w:rsidP="007124FD">
      <w:pPr>
        <w:ind w:right="-2" w:firstLine="567"/>
        <w:jc w:val="both"/>
        <w:rPr>
          <w:spacing w:val="-8"/>
          <w:sz w:val="24"/>
          <w:szCs w:val="24"/>
        </w:rPr>
      </w:pPr>
      <w:r w:rsidRPr="007124FD">
        <w:rPr>
          <w:spacing w:val="-8"/>
          <w:sz w:val="24"/>
          <w:szCs w:val="24"/>
        </w:rPr>
        <w:t>1. Хищение чужого имущества, вверенного виновному.</w:t>
      </w:r>
    </w:p>
    <w:p w:rsidR="00C433FD" w:rsidRPr="007124FD" w:rsidRDefault="00C433FD" w:rsidP="007124FD">
      <w:pPr>
        <w:ind w:right="-2" w:firstLine="567"/>
        <w:jc w:val="both"/>
        <w:rPr>
          <w:spacing w:val="-8"/>
          <w:sz w:val="24"/>
          <w:szCs w:val="24"/>
        </w:rPr>
      </w:pPr>
      <w:r w:rsidRPr="007124FD">
        <w:rPr>
          <w:spacing w:val="-8"/>
          <w:sz w:val="24"/>
          <w:szCs w:val="24"/>
        </w:rPr>
        <w:t>2. Тайное хищение чужого имущества.</w:t>
      </w:r>
    </w:p>
    <w:p w:rsidR="00C433FD" w:rsidRPr="007124FD" w:rsidRDefault="00C433FD" w:rsidP="007124FD">
      <w:pPr>
        <w:tabs>
          <w:tab w:val="left" w:pos="993"/>
        </w:tabs>
        <w:ind w:right="-2" w:firstLine="567"/>
        <w:jc w:val="both"/>
        <w:rPr>
          <w:spacing w:val="-8"/>
          <w:sz w:val="24"/>
          <w:szCs w:val="24"/>
        </w:rPr>
      </w:pPr>
      <w:r w:rsidRPr="007124FD">
        <w:rPr>
          <w:spacing w:val="-8"/>
          <w:sz w:val="24"/>
          <w:szCs w:val="24"/>
        </w:rPr>
        <w:t>3.Хищение чужого имущества или приобретение права на чужое имущество путем обмана или злоупотребления доверием.</w:t>
      </w:r>
    </w:p>
    <w:p w:rsidR="00C433FD" w:rsidRPr="007124FD" w:rsidRDefault="00C433FD" w:rsidP="007124FD">
      <w:pPr>
        <w:ind w:right="-2" w:firstLine="567"/>
        <w:jc w:val="both"/>
        <w:rPr>
          <w:i/>
          <w:spacing w:val="-8"/>
          <w:sz w:val="24"/>
          <w:szCs w:val="24"/>
        </w:rPr>
      </w:pPr>
      <w:r w:rsidRPr="007124FD">
        <w:rPr>
          <w:i/>
          <w:spacing w:val="-8"/>
          <w:sz w:val="24"/>
          <w:szCs w:val="24"/>
        </w:rPr>
        <w:t>3</w:t>
      </w:r>
    </w:p>
    <w:p w:rsidR="00C433FD" w:rsidRPr="007124FD" w:rsidRDefault="009C42A4" w:rsidP="007124FD">
      <w:pPr>
        <w:pStyle w:val="ConsPlusNormal"/>
        <w:widowControl/>
        <w:tabs>
          <w:tab w:val="left" w:pos="851"/>
        </w:tabs>
        <w:ind w:right="-2" w:firstLine="567"/>
        <w:jc w:val="both"/>
        <w:rPr>
          <w:rFonts w:ascii="Times New Roman" w:hAnsi="Times New Roman" w:cs="Times New Roman"/>
          <w:b/>
          <w:spacing w:val="-8"/>
          <w:sz w:val="24"/>
          <w:szCs w:val="24"/>
        </w:rPr>
      </w:pPr>
      <w:r w:rsidRPr="007124FD">
        <w:rPr>
          <w:rFonts w:ascii="Times New Roman" w:hAnsi="Times New Roman" w:cs="Times New Roman"/>
          <w:b/>
          <w:spacing w:val="-8"/>
          <w:sz w:val="24"/>
          <w:szCs w:val="24"/>
        </w:rPr>
        <w:t>1.</w:t>
      </w:r>
      <w:r w:rsidR="00C433FD" w:rsidRPr="007124FD">
        <w:rPr>
          <w:rFonts w:ascii="Times New Roman" w:hAnsi="Times New Roman" w:cs="Times New Roman"/>
          <w:b/>
          <w:spacing w:val="-8"/>
          <w:sz w:val="24"/>
          <w:szCs w:val="24"/>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C433FD" w:rsidRPr="007124FD" w:rsidRDefault="00C433FD" w:rsidP="007124FD">
      <w:pPr>
        <w:tabs>
          <w:tab w:val="left" w:pos="851"/>
        </w:tabs>
        <w:autoSpaceDE w:val="0"/>
        <w:ind w:right="-2" w:firstLine="567"/>
        <w:jc w:val="both"/>
        <w:rPr>
          <w:spacing w:val="-8"/>
          <w:sz w:val="24"/>
          <w:szCs w:val="24"/>
        </w:rPr>
      </w:pPr>
      <w:r w:rsidRPr="007124FD">
        <w:rPr>
          <w:bCs/>
          <w:spacing w:val="-8"/>
          <w:sz w:val="24"/>
          <w:szCs w:val="24"/>
        </w:rPr>
        <w:t>1. «</w:t>
      </w:r>
      <w:r w:rsidRPr="007124FD">
        <w:rPr>
          <w:spacing w:val="-8"/>
          <w:sz w:val="24"/>
          <w:szCs w:val="24"/>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7124FD">
        <w:rPr>
          <w:bCs/>
          <w:spacing w:val="-8"/>
          <w:sz w:val="24"/>
          <w:szCs w:val="24"/>
        </w:rPr>
        <w:t xml:space="preserve"> субъектам </w:t>
      </w:r>
      <w:r w:rsidRPr="007124FD">
        <w:rPr>
          <w:spacing w:val="-8"/>
          <w:sz w:val="24"/>
          <w:szCs w:val="24"/>
        </w:rPr>
        <w:t>Российской Федерации».</w:t>
      </w:r>
    </w:p>
    <w:p w:rsidR="00C433FD" w:rsidRPr="007124FD" w:rsidRDefault="00C433FD" w:rsidP="007124FD">
      <w:pPr>
        <w:tabs>
          <w:tab w:val="left" w:pos="851"/>
        </w:tabs>
        <w:autoSpaceDE w:val="0"/>
        <w:ind w:right="-2" w:firstLine="567"/>
        <w:jc w:val="both"/>
        <w:rPr>
          <w:spacing w:val="-8"/>
          <w:sz w:val="24"/>
          <w:szCs w:val="24"/>
        </w:rPr>
      </w:pPr>
      <w:r w:rsidRPr="007124FD">
        <w:rPr>
          <w:bCs/>
          <w:spacing w:val="-8"/>
          <w:sz w:val="24"/>
          <w:szCs w:val="24"/>
        </w:rPr>
        <w:t>2. «</w:t>
      </w:r>
      <w:r w:rsidRPr="007124FD">
        <w:rPr>
          <w:spacing w:val="-8"/>
          <w:sz w:val="24"/>
          <w:szCs w:val="24"/>
        </w:rPr>
        <w:t>Конституция Российской Федерации, настоящий Закон, другие законы Российской Федерации</w:t>
      </w:r>
      <w:r w:rsidRPr="007124FD">
        <w:rPr>
          <w:bCs/>
          <w:spacing w:val="-8"/>
          <w:sz w:val="24"/>
          <w:szCs w:val="24"/>
        </w:rPr>
        <w:t xml:space="preserve"> и законы субъектов </w:t>
      </w:r>
      <w:r w:rsidRPr="007124FD">
        <w:rPr>
          <w:spacing w:val="-8"/>
          <w:sz w:val="24"/>
          <w:szCs w:val="24"/>
        </w:rPr>
        <w:t>Российской Федерации».</w:t>
      </w:r>
    </w:p>
    <w:p w:rsidR="00C433FD" w:rsidRPr="007124FD" w:rsidRDefault="00C433FD" w:rsidP="007124FD">
      <w:pPr>
        <w:tabs>
          <w:tab w:val="left" w:pos="851"/>
          <w:tab w:val="left" w:pos="900"/>
        </w:tabs>
        <w:autoSpaceDE w:val="0"/>
        <w:ind w:right="-2" w:firstLine="567"/>
        <w:jc w:val="both"/>
        <w:rPr>
          <w:spacing w:val="-8"/>
          <w:sz w:val="24"/>
          <w:szCs w:val="24"/>
        </w:rPr>
      </w:pPr>
      <w:r w:rsidRPr="007124FD">
        <w:rPr>
          <w:bCs/>
          <w:spacing w:val="-8"/>
          <w:sz w:val="24"/>
          <w:szCs w:val="24"/>
        </w:rPr>
        <w:t>3. «</w:t>
      </w:r>
      <w:r w:rsidRPr="007124FD">
        <w:rPr>
          <w:spacing w:val="-8"/>
          <w:sz w:val="24"/>
          <w:szCs w:val="24"/>
        </w:rPr>
        <w:t>Конституция Российской Федерации, настоящий Закон, другие законы и иные правовые акты Российской Федерации».</w:t>
      </w:r>
    </w:p>
    <w:p w:rsidR="00C433FD" w:rsidRPr="007124FD" w:rsidRDefault="00C433FD" w:rsidP="007124FD">
      <w:pPr>
        <w:tabs>
          <w:tab w:val="left" w:pos="851"/>
        </w:tabs>
        <w:autoSpaceDE w:val="0"/>
        <w:ind w:right="-2" w:firstLine="567"/>
        <w:jc w:val="both"/>
        <w:rPr>
          <w:bCs/>
          <w:i/>
          <w:spacing w:val="-8"/>
          <w:sz w:val="24"/>
          <w:szCs w:val="24"/>
        </w:rPr>
      </w:pPr>
      <w:r w:rsidRPr="007124FD">
        <w:rPr>
          <w:bCs/>
          <w:i/>
          <w:spacing w:val="-8"/>
          <w:sz w:val="24"/>
          <w:szCs w:val="24"/>
        </w:rPr>
        <w:t>3</w:t>
      </w:r>
    </w:p>
    <w:p w:rsidR="00C433FD" w:rsidRPr="007124FD" w:rsidRDefault="009C42A4" w:rsidP="007124FD">
      <w:pPr>
        <w:autoSpaceDE w:val="0"/>
        <w:ind w:right="-2" w:firstLine="567"/>
        <w:jc w:val="both"/>
        <w:rPr>
          <w:b/>
          <w:spacing w:val="-8"/>
          <w:sz w:val="24"/>
          <w:szCs w:val="24"/>
        </w:rPr>
      </w:pPr>
      <w:r w:rsidRPr="007124FD">
        <w:rPr>
          <w:b/>
          <w:spacing w:val="-8"/>
          <w:sz w:val="24"/>
          <w:szCs w:val="24"/>
        </w:rPr>
        <w:t>1.</w:t>
      </w:r>
      <w:r w:rsidR="00C433FD" w:rsidRPr="007124FD">
        <w:rPr>
          <w:b/>
          <w:spacing w:val="-8"/>
          <w:sz w:val="24"/>
          <w:szCs w:val="24"/>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C433FD" w:rsidRPr="007124FD" w:rsidRDefault="00C433FD" w:rsidP="007124FD">
      <w:pPr>
        <w:tabs>
          <w:tab w:val="left" w:pos="851"/>
        </w:tabs>
        <w:autoSpaceDE w:val="0"/>
        <w:ind w:right="-2" w:firstLine="567"/>
        <w:jc w:val="both"/>
        <w:rPr>
          <w:spacing w:val="-8"/>
          <w:sz w:val="24"/>
          <w:szCs w:val="24"/>
        </w:rPr>
      </w:pPr>
      <w:r w:rsidRPr="007124FD">
        <w:rPr>
          <w:spacing w:val="-8"/>
          <w:sz w:val="24"/>
          <w:szCs w:val="24"/>
        </w:rPr>
        <w:t>1. Допускается в случае, если указание на это дано руководителем частной охранной организации.</w:t>
      </w:r>
    </w:p>
    <w:p w:rsidR="00C433FD" w:rsidRPr="007124FD" w:rsidRDefault="00C433FD" w:rsidP="007124FD">
      <w:pPr>
        <w:tabs>
          <w:tab w:val="left" w:pos="851"/>
        </w:tabs>
        <w:autoSpaceDE w:val="0"/>
        <w:ind w:right="-2" w:firstLine="567"/>
        <w:jc w:val="both"/>
        <w:rPr>
          <w:spacing w:val="-8"/>
          <w:sz w:val="24"/>
          <w:szCs w:val="24"/>
        </w:rPr>
      </w:pPr>
      <w:r w:rsidRPr="007124FD">
        <w:rPr>
          <w:spacing w:val="-8"/>
          <w:sz w:val="24"/>
          <w:szCs w:val="24"/>
        </w:rPr>
        <w:t>2. Допускается в случае, если указание на это дано представителем Заказчика охранных услуг.</w:t>
      </w:r>
    </w:p>
    <w:p w:rsidR="00C433FD" w:rsidRPr="007124FD" w:rsidRDefault="00C433FD" w:rsidP="007124FD">
      <w:pPr>
        <w:autoSpaceDE w:val="0"/>
        <w:ind w:right="-2" w:firstLine="567"/>
        <w:jc w:val="both"/>
        <w:rPr>
          <w:spacing w:val="-8"/>
          <w:sz w:val="24"/>
          <w:szCs w:val="24"/>
        </w:rPr>
      </w:pPr>
      <w:r w:rsidRPr="007124FD">
        <w:rPr>
          <w:spacing w:val="-8"/>
          <w:sz w:val="24"/>
          <w:szCs w:val="24"/>
        </w:rPr>
        <w:t>3. Не допускается.</w:t>
      </w:r>
    </w:p>
    <w:p w:rsidR="00C433FD" w:rsidRPr="007124FD" w:rsidRDefault="00C433FD" w:rsidP="007124FD">
      <w:pPr>
        <w:autoSpaceDE w:val="0"/>
        <w:ind w:right="-2" w:firstLine="567"/>
        <w:jc w:val="both"/>
        <w:rPr>
          <w:i/>
          <w:spacing w:val="-8"/>
          <w:sz w:val="24"/>
          <w:szCs w:val="24"/>
        </w:rPr>
      </w:pPr>
      <w:r w:rsidRPr="007124FD">
        <w:rPr>
          <w:i/>
          <w:spacing w:val="-8"/>
          <w:sz w:val="24"/>
          <w:szCs w:val="24"/>
        </w:rPr>
        <w:t>3</w:t>
      </w:r>
    </w:p>
    <w:p w:rsidR="00C433FD" w:rsidRPr="007124FD" w:rsidRDefault="000B4DE4" w:rsidP="007124FD">
      <w:pPr>
        <w:tabs>
          <w:tab w:val="left" w:pos="142"/>
        </w:tabs>
        <w:autoSpaceDE w:val="0"/>
        <w:ind w:right="-2" w:firstLine="567"/>
        <w:jc w:val="both"/>
        <w:rPr>
          <w:b/>
          <w:spacing w:val="-8"/>
          <w:sz w:val="24"/>
          <w:szCs w:val="24"/>
        </w:rPr>
      </w:pPr>
      <w:r w:rsidRPr="007124FD">
        <w:rPr>
          <w:b/>
          <w:spacing w:val="-8"/>
          <w:sz w:val="24"/>
          <w:szCs w:val="24"/>
        </w:rPr>
        <w:t>1.</w:t>
      </w:r>
      <w:r w:rsidR="00C433FD" w:rsidRPr="007124FD">
        <w:rPr>
          <w:b/>
          <w:spacing w:val="-8"/>
          <w:sz w:val="24"/>
          <w:szCs w:val="24"/>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C433FD" w:rsidRPr="007124FD" w:rsidRDefault="00C433FD" w:rsidP="007124FD">
      <w:pPr>
        <w:tabs>
          <w:tab w:val="left" w:pos="142"/>
          <w:tab w:val="left" w:pos="851"/>
        </w:tabs>
        <w:autoSpaceDE w:val="0"/>
        <w:ind w:right="-2" w:firstLine="567"/>
        <w:jc w:val="both"/>
        <w:rPr>
          <w:spacing w:val="-8"/>
          <w:sz w:val="24"/>
          <w:szCs w:val="24"/>
        </w:rPr>
      </w:pPr>
      <w:r w:rsidRPr="007124FD">
        <w:rPr>
          <w:spacing w:val="-8"/>
          <w:sz w:val="24"/>
          <w:szCs w:val="24"/>
        </w:rPr>
        <w:t>1. Вводятся соответствующими актами органов местного самоуправления, на территории которых находятся объекты.</w:t>
      </w:r>
    </w:p>
    <w:p w:rsidR="00C433FD" w:rsidRPr="007124FD" w:rsidRDefault="00C433FD" w:rsidP="007124FD">
      <w:pPr>
        <w:tabs>
          <w:tab w:val="left" w:pos="142"/>
        </w:tabs>
        <w:autoSpaceDE w:val="0"/>
        <w:ind w:right="-2" w:firstLine="567"/>
        <w:jc w:val="both"/>
        <w:rPr>
          <w:spacing w:val="-8"/>
          <w:sz w:val="24"/>
          <w:szCs w:val="24"/>
        </w:rPr>
      </w:pPr>
      <w:r w:rsidRPr="007124FD">
        <w:rPr>
          <w:spacing w:val="-8"/>
          <w:sz w:val="24"/>
          <w:szCs w:val="24"/>
        </w:rPr>
        <w:t>2. Вводятся соответствующими актами органов внутренних дел по месту нахождения охраняемых объектов.</w:t>
      </w:r>
    </w:p>
    <w:p w:rsidR="00C433FD" w:rsidRPr="007124FD" w:rsidRDefault="00C433FD" w:rsidP="007124FD">
      <w:pPr>
        <w:tabs>
          <w:tab w:val="left" w:pos="142"/>
          <w:tab w:val="left" w:pos="851"/>
        </w:tabs>
        <w:autoSpaceDE w:val="0"/>
        <w:ind w:right="-2" w:firstLine="567"/>
        <w:jc w:val="both"/>
        <w:rPr>
          <w:spacing w:val="-8"/>
          <w:sz w:val="24"/>
          <w:szCs w:val="24"/>
        </w:rPr>
      </w:pPr>
      <w:r w:rsidRPr="007124FD">
        <w:rPr>
          <w:spacing w:val="-8"/>
          <w:sz w:val="24"/>
          <w:szCs w:val="24"/>
        </w:rPr>
        <w:t>3. Должны быть предусмотрены соответствующими актами заказчиков охранных услуг.</w:t>
      </w:r>
    </w:p>
    <w:p w:rsidR="00C433FD" w:rsidRPr="007124FD" w:rsidRDefault="00C433FD" w:rsidP="007124FD">
      <w:pPr>
        <w:tabs>
          <w:tab w:val="left" w:pos="142"/>
        </w:tabs>
        <w:ind w:right="-2" w:firstLine="567"/>
        <w:jc w:val="both"/>
        <w:rPr>
          <w:i/>
          <w:spacing w:val="-8"/>
          <w:sz w:val="24"/>
          <w:szCs w:val="24"/>
        </w:rPr>
      </w:pPr>
      <w:r w:rsidRPr="007124FD">
        <w:rPr>
          <w:i/>
          <w:spacing w:val="-8"/>
          <w:sz w:val="24"/>
          <w:szCs w:val="24"/>
        </w:rPr>
        <w:t>3</w:t>
      </w:r>
    </w:p>
    <w:p w:rsidR="00C433FD" w:rsidRPr="007124FD" w:rsidRDefault="000B4DE4"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b/>
          <w:spacing w:val="-8"/>
          <w:sz w:val="24"/>
          <w:szCs w:val="24"/>
        </w:rPr>
      </w:pPr>
      <w:r w:rsidRPr="007124FD">
        <w:rPr>
          <w:rFonts w:ascii="Times New Roman" w:hAnsi="Times New Roman"/>
          <w:b/>
          <w:spacing w:val="-8"/>
          <w:sz w:val="24"/>
          <w:szCs w:val="24"/>
        </w:rPr>
        <w:t>1.</w:t>
      </w:r>
      <w:r w:rsidR="00C433FD" w:rsidRPr="007124FD">
        <w:rPr>
          <w:rFonts w:ascii="Times New Roman" w:hAnsi="Times New Roman"/>
          <w:b/>
          <w:spacing w:val="-8"/>
          <w:sz w:val="24"/>
          <w:szCs w:val="24"/>
        </w:rPr>
        <w:t xml:space="preserve">117. Тарифно-квалификационные характеристики профессии рабочего «Охранник» для 4 разряда содержат следующую формулировку: </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lastRenderedPageBreak/>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i/>
          <w:spacing w:val="-8"/>
          <w:sz w:val="24"/>
          <w:szCs w:val="24"/>
        </w:rPr>
      </w:pPr>
      <w:r w:rsidRPr="007124FD">
        <w:rPr>
          <w:rFonts w:ascii="Times New Roman" w:hAnsi="Times New Roman"/>
          <w:i/>
          <w:spacing w:val="-8"/>
          <w:sz w:val="24"/>
          <w:szCs w:val="24"/>
        </w:rPr>
        <w:t>1</w:t>
      </w:r>
    </w:p>
    <w:p w:rsidR="00C433FD" w:rsidRPr="007124FD" w:rsidRDefault="000B4DE4"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b/>
          <w:spacing w:val="-8"/>
          <w:sz w:val="24"/>
          <w:szCs w:val="24"/>
        </w:rPr>
      </w:pPr>
      <w:r w:rsidRPr="007124FD">
        <w:rPr>
          <w:rFonts w:ascii="Times New Roman" w:hAnsi="Times New Roman"/>
          <w:b/>
          <w:spacing w:val="-8"/>
          <w:sz w:val="24"/>
          <w:szCs w:val="24"/>
        </w:rPr>
        <w:t>1.</w:t>
      </w:r>
      <w:r w:rsidR="00C433FD" w:rsidRPr="007124FD">
        <w:rPr>
          <w:rFonts w:ascii="Times New Roman" w:hAnsi="Times New Roman"/>
          <w:b/>
          <w:spacing w:val="-8"/>
          <w:sz w:val="24"/>
          <w:szCs w:val="24"/>
        </w:rPr>
        <w:t>118. Тарифно-квалификационные характеристики профессии рабочего «Охранник» для 5 разряда содержат следующую формулировку: (5-6 разряд)</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i/>
          <w:spacing w:val="-8"/>
          <w:sz w:val="24"/>
          <w:szCs w:val="24"/>
        </w:rPr>
      </w:pPr>
      <w:r w:rsidRPr="007124FD">
        <w:rPr>
          <w:rFonts w:ascii="Times New Roman" w:hAnsi="Times New Roman"/>
          <w:i/>
          <w:spacing w:val="-8"/>
          <w:sz w:val="24"/>
          <w:szCs w:val="24"/>
        </w:rPr>
        <w:t>2</w:t>
      </w:r>
    </w:p>
    <w:p w:rsidR="00C433FD" w:rsidRPr="007124FD" w:rsidRDefault="000B4DE4"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b/>
          <w:spacing w:val="-8"/>
          <w:sz w:val="24"/>
          <w:szCs w:val="24"/>
        </w:rPr>
      </w:pPr>
      <w:r w:rsidRPr="007124FD">
        <w:rPr>
          <w:rFonts w:ascii="Times New Roman" w:hAnsi="Times New Roman"/>
          <w:b/>
          <w:spacing w:val="-8"/>
          <w:sz w:val="24"/>
          <w:szCs w:val="24"/>
        </w:rPr>
        <w:t>1.</w:t>
      </w:r>
      <w:r w:rsidR="00C433FD" w:rsidRPr="007124FD">
        <w:rPr>
          <w:rFonts w:ascii="Times New Roman" w:hAnsi="Times New Roman"/>
          <w:b/>
          <w:spacing w:val="-8"/>
          <w:sz w:val="24"/>
          <w:szCs w:val="24"/>
        </w:rPr>
        <w:t>119. Тарифно-квалификационные характеристики профессии рабочего «Охранник» для 6 разряда содержат следующую формулировку: (6 разряд)</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spacing w:val="-8"/>
          <w:sz w:val="24"/>
          <w:szCs w:val="24"/>
        </w:rPr>
      </w:pPr>
      <w:r w:rsidRPr="007124FD">
        <w:rPr>
          <w:rFonts w:ascii="Times New Roman" w:hAnsi="Times New Roman"/>
          <w:spacing w:val="-8"/>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C433FD" w:rsidRPr="007124FD" w:rsidRDefault="00C433FD" w:rsidP="007124FD">
      <w:pPr>
        <w:pStyle w:val="afc"/>
        <w:tabs>
          <w:tab w:val="left" w:pos="142"/>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i/>
          <w:spacing w:val="-8"/>
          <w:sz w:val="24"/>
          <w:szCs w:val="24"/>
        </w:rPr>
      </w:pPr>
      <w:r w:rsidRPr="007124FD">
        <w:rPr>
          <w:rFonts w:ascii="Times New Roman" w:hAnsi="Times New Roman"/>
          <w:i/>
          <w:spacing w:val="-8"/>
          <w:sz w:val="24"/>
          <w:szCs w:val="24"/>
        </w:rPr>
        <w:t>3</w:t>
      </w:r>
    </w:p>
    <w:p w:rsidR="00C433FD" w:rsidRPr="007124FD" w:rsidRDefault="000B4DE4" w:rsidP="007124FD">
      <w:pPr>
        <w:pStyle w:val="afc"/>
        <w:tabs>
          <w:tab w:val="left" w:pos="142"/>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hAnsi="Times New Roman"/>
          <w:b/>
          <w:spacing w:val="-8"/>
          <w:sz w:val="24"/>
          <w:szCs w:val="24"/>
        </w:rPr>
      </w:pPr>
      <w:r w:rsidRPr="007124FD">
        <w:rPr>
          <w:rFonts w:ascii="Times New Roman" w:hAnsi="Times New Roman"/>
          <w:b/>
          <w:spacing w:val="-8"/>
          <w:sz w:val="24"/>
          <w:szCs w:val="24"/>
        </w:rPr>
        <w:t>1.</w:t>
      </w:r>
      <w:r w:rsidR="00C433FD" w:rsidRPr="007124FD">
        <w:rPr>
          <w:rFonts w:ascii="Times New Roman" w:hAnsi="Times New Roman"/>
          <w:b/>
          <w:spacing w:val="-8"/>
          <w:sz w:val="24"/>
          <w:szCs w:val="24"/>
        </w:rPr>
        <w:t xml:space="preserve">120. </w:t>
      </w:r>
      <w:proofErr w:type="gramStart"/>
      <w:r w:rsidR="00C433FD" w:rsidRPr="007124FD">
        <w:rPr>
          <w:rFonts w:ascii="Times New Roman" w:hAnsi="Times New Roman"/>
          <w:b/>
          <w:spacing w:val="-8"/>
          <w:sz w:val="24"/>
          <w:szCs w:val="24"/>
        </w:rPr>
        <w:t>Согласно статей</w:t>
      </w:r>
      <w:proofErr w:type="gramEnd"/>
      <w:r w:rsidR="00C433FD" w:rsidRPr="007124FD">
        <w:rPr>
          <w:rFonts w:ascii="Times New Roman" w:hAnsi="Times New Roman"/>
          <w:b/>
          <w:spacing w:val="-8"/>
          <w:sz w:val="24"/>
          <w:szCs w:val="24"/>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C433FD" w:rsidRPr="007124FD" w:rsidRDefault="00C433FD" w:rsidP="007124FD">
      <w:pPr>
        <w:tabs>
          <w:tab w:val="left" w:pos="142"/>
          <w:tab w:val="left" w:pos="709"/>
          <w:tab w:val="left" w:pos="993"/>
        </w:tabs>
        <w:autoSpaceDE w:val="0"/>
        <w:ind w:right="-2" w:firstLine="567"/>
        <w:jc w:val="both"/>
        <w:rPr>
          <w:spacing w:val="-8"/>
          <w:sz w:val="24"/>
          <w:szCs w:val="24"/>
        </w:rPr>
      </w:pPr>
      <w:r w:rsidRPr="007124FD">
        <w:rPr>
          <w:spacing w:val="-8"/>
          <w:sz w:val="24"/>
          <w:szCs w:val="24"/>
        </w:rPr>
        <w:t>1.</w:t>
      </w:r>
      <w:r w:rsidRPr="007124FD">
        <w:rPr>
          <w:spacing w:val="-8"/>
          <w:sz w:val="24"/>
          <w:szCs w:val="24"/>
        </w:rPr>
        <w:tab/>
        <w:t>Скрывать от правоохранительных органов ставшие известными факты готовящихся, совершаемых или совершенных преступлений.</w:t>
      </w:r>
    </w:p>
    <w:p w:rsidR="00C433FD" w:rsidRPr="007124FD" w:rsidRDefault="00C433FD" w:rsidP="007124FD">
      <w:pPr>
        <w:tabs>
          <w:tab w:val="left" w:pos="142"/>
          <w:tab w:val="left" w:pos="709"/>
          <w:tab w:val="left" w:pos="993"/>
        </w:tabs>
        <w:autoSpaceDE w:val="0"/>
        <w:ind w:right="-2" w:firstLine="567"/>
        <w:jc w:val="both"/>
        <w:rPr>
          <w:spacing w:val="-8"/>
          <w:sz w:val="24"/>
          <w:szCs w:val="24"/>
        </w:rPr>
      </w:pPr>
      <w:r w:rsidRPr="007124FD">
        <w:rPr>
          <w:spacing w:val="-8"/>
          <w:sz w:val="24"/>
          <w:szCs w:val="24"/>
        </w:rPr>
        <w:t>2.</w:t>
      </w:r>
      <w:r w:rsidRPr="007124FD">
        <w:rPr>
          <w:spacing w:val="-8"/>
          <w:sz w:val="24"/>
          <w:szCs w:val="24"/>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C433FD" w:rsidRPr="007124FD" w:rsidRDefault="00C433FD" w:rsidP="007124FD">
      <w:pPr>
        <w:tabs>
          <w:tab w:val="left" w:pos="142"/>
          <w:tab w:val="left" w:pos="284"/>
          <w:tab w:val="left" w:pos="709"/>
          <w:tab w:val="left" w:pos="993"/>
        </w:tabs>
        <w:autoSpaceDE w:val="0"/>
        <w:ind w:right="-2" w:firstLine="567"/>
        <w:jc w:val="both"/>
        <w:rPr>
          <w:spacing w:val="-8"/>
          <w:sz w:val="24"/>
          <w:szCs w:val="24"/>
        </w:rPr>
      </w:pPr>
      <w:r w:rsidRPr="007124FD">
        <w:rPr>
          <w:spacing w:val="-8"/>
          <w:sz w:val="24"/>
          <w:szCs w:val="24"/>
        </w:rPr>
        <w:t>3.</w:t>
      </w:r>
      <w:r w:rsidRPr="007124FD">
        <w:rPr>
          <w:spacing w:val="-8"/>
          <w:sz w:val="24"/>
          <w:szCs w:val="24"/>
        </w:rPr>
        <w:tab/>
        <w:t>Оказывать содействие правоохранительным органам в решении возложенных на них задач в рабочее время.</w:t>
      </w:r>
    </w:p>
    <w:p w:rsidR="00C433FD" w:rsidRPr="007124FD" w:rsidRDefault="00C433FD" w:rsidP="007124FD">
      <w:pPr>
        <w:tabs>
          <w:tab w:val="left" w:pos="142"/>
        </w:tabs>
        <w:autoSpaceDE w:val="0"/>
        <w:ind w:right="-2" w:firstLine="567"/>
        <w:jc w:val="both"/>
        <w:rPr>
          <w:i/>
          <w:spacing w:val="-8"/>
          <w:sz w:val="24"/>
          <w:szCs w:val="24"/>
        </w:rPr>
      </w:pPr>
      <w:r w:rsidRPr="007124FD">
        <w:rPr>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sz w:val="24"/>
          <w:szCs w:val="24"/>
        </w:rPr>
      </w:pPr>
    </w:p>
    <w:p w:rsidR="00CA1AD0" w:rsidRPr="007124FD" w:rsidRDefault="00CA1AD0" w:rsidP="007124FD">
      <w:pPr>
        <w:autoSpaceDE w:val="0"/>
        <w:ind w:right="-2" w:firstLine="567"/>
        <w:jc w:val="center"/>
        <w:rPr>
          <w:rFonts w:eastAsia="Batang"/>
          <w:b/>
          <w:bCs/>
          <w:spacing w:val="-8"/>
          <w:sz w:val="24"/>
          <w:szCs w:val="24"/>
        </w:rPr>
      </w:pPr>
      <w:r w:rsidRPr="007124FD">
        <w:rPr>
          <w:rFonts w:eastAsia="Batang"/>
          <w:b/>
          <w:bCs/>
          <w:spacing w:val="-8"/>
          <w:sz w:val="24"/>
          <w:szCs w:val="24"/>
        </w:rPr>
        <w:t>Раздел 2. Вопросы по тактико-специальной подготовке</w:t>
      </w:r>
    </w:p>
    <w:p w:rsidR="00CA1AD0" w:rsidRPr="007124FD" w:rsidRDefault="00CA1AD0" w:rsidP="007124FD">
      <w:pPr>
        <w:autoSpaceDE w:val="0"/>
        <w:ind w:right="-2" w:firstLine="567"/>
        <w:jc w:val="center"/>
        <w:rPr>
          <w:rFonts w:eastAsia="Batang"/>
          <w:b/>
          <w:bCs/>
          <w:spacing w:val="-8"/>
          <w:sz w:val="24"/>
          <w:szCs w:val="24"/>
        </w:rPr>
      </w:pPr>
      <w:r w:rsidRPr="007124FD">
        <w:rPr>
          <w:rFonts w:eastAsia="Batang"/>
          <w:b/>
          <w:bCs/>
          <w:spacing w:val="-8"/>
          <w:sz w:val="24"/>
          <w:szCs w:val="24"/>
        </w:rPr>
        <w:t>(вопросы без пометок – для всех разрядов)</w:t>
      </w:r>
    </w:p>
    <w:p w:rsidR="00CA1AD0" w:rsidRPr="007124FD" w:rsidRDefault="00CA1AD0" w:rsidP="007124FD">
      <w:pPr>
        <w:autoSpaceDE w:val="0"/>
        <w:ind w:right="-2" w:firstLine="567"/>
        <w:jc w:val="both"/>
        <w:rPr>
          <w:rFonts w:eastAsia="Batang"/>
          <w:b/>
          <w:bCs/>
          <w:spacing w:val="-8"/>
          <w:sz w:val="16"/>
          <w:szCs w:val="16"/>
        </w:rPr>
      </w:pPr>
    </w:p>
    <w:p w:rsidR="00CA1AD0" w:rsidRPr="007124FD" w:rsidRDefault="00CA1AD0" w:rsidP="007124FD">
      <w:pPr>
        <w:widowControl w:val="0"/>
        <w:autoSpaceDE w:val="0"/>
        <w:ind w:right="-2" w:firstLine="567"/>
        <w:jc w:val="both"/>
        <w:rPr>
          <w:rFonts w:eastAsia="Batang"/>
          <w:b/>
          <w:bCs/>
          <w:spacing w:val="-8"/>
          <w:kern w:val="1"/>
          <w:sz w:val="24"/>
          <w:szCs w:val="24"/>
        </w:rPr>
      </w:pPr>
      <w:r w:rsidRPr="007124FD">
        <w:rPr>
          <w:rFonts w:eastAsia="Batang"/>
          <w:b/>
          <w:bCs/>
          <w:spacing w:val="-8"/>
          <w:kern w:val="1"/>
          <w:sz w:val="24"/>
          <w:szCs w:val="24"/>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CA1AD0" w:rsidRPr="007124FD" w:rsidRDefault="00CA1AD0" w:rsidP="007124FD">
      <w:pPr>
        <w:widowControl w:val="0"/>
        <w:autoSpaceDE w:val="0"/>
        <w:ind w:right="-2" w:firstLine="567"/>
        <w:jc w:val="both"/>
        <w:rPr>
          <w:rFonts w:eastAsia="Batang"/>
          <w:spacing w:val="-8"/>
          <w:kern w:val="1"/>
          <w:sz w:val="24"/>
          <w:szCs w:val="24"/>
        </w:rPr>
      </w:pPr>
      <w:r w:rsidRPr="007124FD">
        <w:rPr>
          <w:rFonts w:eastAsia="Batang"/>
          <w:spacing w:val="-8"/>
          <w:kern w:val="1"/>
          <w:sz w:val="24"/>
          <w:szCs w:val="24"/>
        </w:rPr>
        <w:t>1. Открыть дверь и войти в соседнюю комнату, чтобы оценить обстановку.</w:t>
      </w:r>
    </w:p>
    <w:p w:rsidR="00CA1AD0" w:rsidRPr="007124FD" w:rsidRDefault="00CA1AD0" w:rsidP="007124FD">
      <w:pPr>
        <w:widowControl w:val="0"/>
        <w:autoSpaceDE w:val="0"/>
        <w:ind w:right="-2" w:firstLine="567"/>
        <w:jc w:val="both"/>
        <w:rPr>
          <w:rFonts w:eastAsia="Batang"/>
          <w:spacing w:val="-8"/>
          <w:kern w:val="1"/>
          <w:sz w:val="24"/>
          <w:szCs w:val="24"/>
        </w:rPr>
      </w:pPr>
      <w:r w:rsidRPr="007124FD">
        <w:rPr>
          <w:rFonts w:eastAsia="Batang"/>
          <w:spacing w:val="-8"/>
          <w:kern w:val="1"/>
          <w:sz w:val="24"/>
          <w:szCs w:val="24"/>
        </w:rPr>
        <w:t>2. Укрыться и, не производя других действий, ждать развития ситуации.</w:t>
      </w:r>
    </w:p>
    <w:p w:rsidR="00CA1AD0" w:rsidRPr="007124FD" w:rsidRDefault="00CA1AD0" w:rsidP="007124FD">
      <w:pPr>
        <w:widowControl w:val="0"/>
        <w:autoSpaceDE w:val="0"/>
        <w:ind w:right="-2" w:firstLine="567"/>
        <w:jc w:val="both"/>
        <w:rPr>
          <w:rFonts w:eastAsia="Batang"/>
          <w:spacing w:val="-8"/>
          <w:kern w:val="1"/>
          <w:sz w:val="24"/>
          <w:szCs w:val="24"/>
        </w:rPr>
      </w:pPr>
      <w:r w:rsidRPr="007124FD">
        <w:rPr>
          <w:rFonts w:eastAsia="Batang"/>
          <w:spacing w:val="-8"/>
          <w:kern w:val="1"/>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CA1AD0" w:rsidRPr="007124FD" w:rsidRDefault="00CA1AD0" w:rsidP="007124FD">
      <w:pPr>
        <w:widowControl w:val="0"/>
        <w:autoSpaceDE w:val="0"/>
        <w:ind w:right="-2" w:firstLine="567"/>
        <w:jc w:val="both"/>
        <w:rPr>
          <w:rFonts w:eastAsia="Batang"/>
          <w:b/>
          <w:bCs/>
          <w:spacing w:val="-8"/>
          <w:kern w:val="1"/>
          <w:sz w:val="24"/>
          <w:szCs w:val="24"/>
        </w:rPr>
      </w:pPr>
      <w:r w:rsidRPr="007124FD">
        <w:rPr>
          <w:rFonts w:eastAsia="Batang"/>
          <w:i/>
          <w:iCs/>
          <w:spacing w:val="-8"/>
          <w:kern w:val="1"/>
          <w:sz w:val="24"/>
          <w:szCs w:val="24"/>
        </w:rPr>
        <w:t>3</w:t>
      </w:r>
      <w:r w:rsidRPr="007124FD">
        <w:rPr>
          <w:rFonts w:eastAsia="Batang"/>
          <w:b/>
          <w:bCs/>
          <w:spacing w:val="-8"/>
          <w:kern w:val="1"/>
          <w:sz w:val="24"/>
          <w:szCs w:val="24"/>
        </w:rPr>
        <w:t xml:space="preserve"> </w:t>
      </w:r>
    </w:p>
    <w:p w:rsidR="00CA1AD0" w:rsidRPr="007124FD" w:rsidRDefault="00CA1AD0" w:rsidP="007124FD">
      <w:pPr>
        <w:widowControl w:val="0"/>
        <w:autoSpaceDE w:val="0"/>
        <w:ind w:right="-2" w:firstLine="567"/>
        <w:jc w:val="both"/>
        <w:rPr>
          <w:rFonts w:eastAsia="Batang"/>
          <w:b/>
          <w:bCs/>
          <w:spacing w:val="-8"/>
          <w:kern w:val="1"/>
          <w:sz w:val="24"/>
          <w:szCs w:val="24"/>
        </w:rPr>
      </w:pPr>
      <w:r w:rsidRPr="007124FD">
        <w:rPr>
          <w:rFonts w:eastAsia="Batang"/>
          <w:b/>
          <w:bCs/>
          <w:spacing w:val="-8"/>
          <w:kern w:val="1"/>
          <w:sz w:val="24"/>
          <w:szCs w:val="24"/>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CA1AD0" w:rsidRPr="007124FD" w:rsidRDefault="00CA1AD0" w:rsidP="007124FD">
      <w:pPr>
        <w:widowControl w:val="0"/>
        <w:tabs>
          <w:tab w:val="left" w:pos="993"/>
        </w:tabs>
        <w:autoSpaceDE w:val="0"/>
        <w:ind w:right="-2" w:firstLine="567"/>
        <w:jc w:val="both"/>
        <w:rPr>
          <w:rFonts w:eastAsia="Batang"/>
          <w:bCs/>
          <w:spacing w:val="-8"/>
          <w:kern w:val="20"/>
          <w:sz w:val="24"/>
          <w:szCs w:val="24"/>
        </w:rPr>
      </w:pPr>
      <w:r w:rsidRPr="007124FD">
        <w:rPr>
          <w:rFonts w:eastAsia="Batang"/>
          <w:bCs/>
          <w:spacing w:val="-8"/>
          <w:kern w:val="1"/>
          <w:sz w:val="24"/>
          <w:szCs w:val="24"/>
        </w:rPr>
        <w:t>1.</w:t>
      </w:r>
      <w:r w:rsidRPr="007124FD">
        <w:rPr>
          <w:rFonts w:eastAsia="Batang"/>
          <w:bCs/>
          <w:spacing w:val="-8"/>
          <w:kern w:val="1"/>
          <w:sz w:val="24"/>
          <w:szCs w:val="24"/>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7124FD">
        <w:rPr>
          <w:rFonts w:eastAsia="Batang"/>
          <w:bCs/>
          <w:spacing w:val="-8"/>
          <w:kern w:val="20"/>
          <w:sz w:val="24"/>
          <w:szCs w:val="24"/>
        </w:rPr>
        <w:t>исполнение должностных обязанностей.</w:t>
      </w:r>
    </w:p>
    <w:p w:rsidR="00CA1AD0" w:rsidRPr="007124FD" w:rsidRDefault="00CA1AD0" w:rsidP="007124FD">
      <w:pPr>
        <w:widowControl w:val="0"/>
        <w:tabs>
          <w:tab w:val="left" w:pos="993"/>
        </w:tabs>
        <w:autoSpaceDE w:val="0"/>
        <w:ind w:right="-2" w:firstLine="567"/>
        <w:jc w:val="both"/>
        <w:rPr>
          <w:rFonts w:eastAsia="Batang"/>
          <w:bCs/>
          <w:spacing w:val="-8"/>
          <w:kern w:val="1"/>
          <w:sz w:val="24"/>
          <w:szCs w:val="24"/>
        </w:rPr>
      </w:pPr>
      <w:r w:rsidRPr="007124FD">
        <w:rPr>
          <w:rFonts w:eastAsia="Batang"/>
          <w:bCs/>
          <w:spacing w:val="-8"/>
          <w:kern w:val="1"/>
          <w:sz w:val="24"/>
          <w:szCs w:val="24"/>
        </w:rPr>
        <w:t>2.</w:t>
      </w:r>
      <w:r w:rsidRPr="007124FD">
        <w:rPr>
          <w:rFonts w:eastAsia="Batang"/>
          <w:bCs/>
          <w:spacing w:val="-8"/>
          <w:kern w:val="1"/>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lastRenderedPageBreak/>
        <w:t>3. Сообщить о случившемся дежурному охранного предприятия, дождаться замены охранника, после чего вызвать «скорую помощь».</w:t>
      </w:r>
    </w:p>
    <w:p w:rsidR="00CA1AD0" w:rsidRPr="007124FD" w:rsidRDefault="00CA1AD0" w:rsidP="007124FD">
      <w:pPr>
        <w:ind w:right="-2" w:firstLine="567"/>
        <w:jc w:val="both"/>
        <w:rPr>
          <w:rFonts w:eastAsia="Batang"/>
          <w:i/>
          <w:iCs/>
          <w:spacing w:val="-8"/>
          <w:sz w:val="24"/>
          <w:szCs w:val="24"/>
        </w:rPr>
      </w:pPr>
      <w:r w:rsidRPr="007124FD">
        <w:rPr>
          <w:rFonts w:eastAsia="Batang"/>
          <w:i/>
          <w:iCs/>
          <w:spacing w:val="-8"/>
          <w:sz w:val="24"/>
          <w:szCs w:val="24"/>
        </w:rPr>
        <w:t>2</w:t>
      </w:r>
    </w:p>
    <w:p w:rsidR="00CA1AD0" w:rsidRPr="007124FD" w:rsidRDefault="00CA1AD0" w:rsidP="007124FD">
      <w:pPr>
        <w:widowControl w:val="0"/>
        <w:autoSpaceDE w:val="0"/>
        <w:ind w:right="-2" w:firstLine="567"/>
        <w:jc w:val="both"/>
        <w:rPr>
          <w:rFonts w:eastAsia="Batang"/>
          <w:b/>
          <w:bCs/>
          <w:spacing w:val="-8"/>
          <w:kern w:val="1"/>
          <w:sz w:val="24"/>
          <w:szCs w:val="24"/>
        </w:rPr>
      </w:pPr>
      <w:r w:rsidRPr="007124FD">
        <w:rPr>
          <w:rFonts w:eastAsia="Batang"/>
          <w:b/>
          <w:spacing w:val="-8"/>
          <w:kern w:val="1"/>
          <w:sz w:val="24"/>
          <w:szCs w:val="24"/>
        </w:rPr>
        <w:t>2.3. Какие действия охранника, вынужденного передвигаться под огнем противника, не помогают избежать поражения противником</w:t>
      </w:r>
      <w:r w:rsidRPr="007124FD">
        <w:rPr>
          <w:rFonts w:eastAsia="Batang"/>
          <w:b/>
          <w:bCs/>
          <w:spacing w:val="-8"/>
          <w:kern w:val="1"/>
          <w:sz w:val="24"/>
          <w:szCs w:val="24"/>
        </w:rPr>
        <w:t>:</w:t>
      </w:r>
    </w:p>
    <w:p w:rsidR="00CA1AD0" w:rsidRPr="007124FD" w:rsidRDefault="00CA1AD0" w:rsidP="007124FD">
      <w:pPr>
        <w:tabs>
          <w:tab w:val="left" w:pos="1349"/>
        </w:tabs>
        <w:autoSpaceDE w:val="0"/>
        <w:ind w:right="-2" w:firstLine="567"/>
        <w:jc w:val="both"/>
        <w:rPr>
          <w:rFonts w:eastAsia="Batang"/>
          <w:spacing w:val="-8"/>
          <w:sz w:val="24"/>
          <w:szCs w:val="24"/>
        </w:rPr>
      </w:pPr>
      <w:r w:rsidRPr="007124FD">
        <w:rPr>
          <w:rFonts w:eastAsia="Batang"/>
          <w:spacing w:val="-8"/>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CA1AD0" w:rsidRPr="007124FD" w:rsidRDefault="00CA1AD0" w:rsidP="007124FD">
      <w:pPr>
        <w:tabs>
          <w:tab w:val="left" w:pos="993"/>
        </w:tabs>
        <w:autoSpaceDE w:val="0"/>
        <w:ind w:right="-2" w:firstLine="567"/>
        <w:jc w:val="both"/>
        <w:rPr>
          <w:rFonts w:eastAsia="Batang"/>
          <w:spacing w:val="-8"/>
          <w:sz w:val="24"/>
          <w:szCs w:val="24"/>
        </w:rPr>
      </w:pPr>
      <w:r w:rsidRPr="007124FD">
        <w:rPr>
          <w:rFonts w:eastAsia="Batang"/>
          <w:spacing w:val="-8"/>
          <w:sz w:val="24"/>
          <w:szCs w:val="24"/>
        </w:rPr>
        <w:t>2. Передвигаться кратчайшим путем, не меняя направление движения.</w:t>
      </w:r>
    </w:p>
    <w:p w:rsidR="00CA1AD0" w:rsidRPr="007124FD" w:rsidRDefault="00CA1AD0" w:rsidP="007124FD">
      <w:pPr>
        <w:tabs>
          <w:tab w:val="left" w:pos="1349"/>
        </w:tabs>
        <w:autoSpaceDE w:val="0"/>
        <w:ind w:right="-2" w:firstLine="567"/>
        <w:jc w:val="both"/>
        <w:rPr>
          <w:rFonts w:eastAsia="Batang"/>
          <w:spacing w:val="-8"/>
          <w:sz w:val="24"/>
          <w:szCs w:val="24"/>
        </w:rPr>
      </w:pPr>
      <w:r w:rsidRPr="007124FD">
        <w:rPr>
          <w:rFonts w:eastAsia="Batang"/>
          <w:spacing w:val="-8"/>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CA1AD0" w:rsidRPr="007124FD" w:rsidRDefault="00CA1AD0" w:rsidP="007124FD">
      <w:pPr>
        <w:tabs>
          <w:tab w:val="left" w:pos="2789"/>
        </w:tabs>
        <w:autoSpaceDE w:val="0"/>
        <w:ind w:right="-2" w:firstLine="567"/>
        <w:jc w:val="both"/>
        <w:rPr>
          <w:rFonts w:eastAsia="Batang"/>
          <w:i/>
          <w:iCs/>
          <w:spacing w:val="-8"/>
          <w:sz w:val="24"/>
          <w:szCs w:val="24"/>
        </w:rPr>
      </w:pPr>
      <w:r w:rsidRPr="007124FD">
        <w:rPr>
          <w:rFonts w:eastAsia="Batang"/>
          <w:i/>
          <w:iCs/>
          <w:spacing w:val="-8"/>
          <w:sz w:val="24"/>
          <w:szCs w:val="24"/>
        </w:rPr>
        <w:t>2</w:t>
      </w:r>
    </w:p>
    <w:p w:rsidR="00CA1AD0" w:rsidRPr="007124FD" w:rsidRDefault="00CA1AD0" w:rsidP="007124FD">
      <w:pPr>
        <w:widowControl w:val="0"/>
        <w:autoSpaceDE w:val="0"/>
        <w:ind w:right="-2" w:firstLine="567"/>
        <w:jc w:val="both"/>
        <w:rPr>
          <w:rFonts w:eastAsia="Batang"/>
          <w:b/>
          <w:bCs/>
          <w:spacing w:val="-8"/>
          <w:kern w:val="1"/>
          <w:sz w:val="24"/>
          <w:szCs w:val="24"/>
        </w:rPr>
      </w:pPr>
      <w:r w:rsidRPr="007124FD">
        <w:rPr>
          <w:rFonts w:eastAsia="Batang"/>
          <w:b/>
          <w:spacing w:val="-8"/>
          <w:kern w:val="1"/>
          <w:sz w:val="24"/>
          <w:szCs w:val="24"/>
        </w:rPr>
        <w:t>2.4. Охранник был вынужден вступить в огневой конта</w:t>
      </w:r>
      <w:proofErr w:type="gramStart"/>
      <w:r w:rsidRPr="007124FD">
        <w:rPr>
          <w:rFonts w:eastAsia="Batang"/>
          <w:b/>
          <w:spacing w:val="-8"/>
          <w:kern w:val="1"/>
          <w:sz w:val="24"/>
          <w:szCs w:val="24"/>
        </w:rPr>
        <w:t>кт с пр</w:t>
      </w:r>
      <w:proofErr w:type="gramEnd"/>
      <w:r w:rsidRPr="007124FD">
        <w:rPr>
          <w:rFonts w:eastAsia="Batang"/>
          <w:b/>
          <w:spacing w:val="-8"/>
          <w:kern w:val="1"/>
          <w:sz w:val="24"/>
          <w:szCs w:val="24"/>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7124FD">
        <w:rPr>
          <w:rFonts w:eastAsia="Batang"/>
          <w:b/>
          <w:bCs/>
          <w:spacing w:val="-8"/>
          <w:kern w:val="1"/>
          <w:sz w:val="24"/>
          <w:szCs w:val="24"/>
        </w:rPr>
        <w:t xml:space="preserve"> (6 разряд)</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1. Переместиться за дерево и отслеживать действия противника.</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2. Переместиться к каменному зданию и занять удобную позицию.</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3. Переместиться за пригорок и отслеживать действия противника.</w:t>
      </w:r>
    </w:p>
    <w:p w:rsidR="00CA1AD0" w:rsidRPr="007124FD" w:rsidRDefault="00CA1AD0" w:rsidP="007124FD">
      <w:pPr>
        <w:tabs>
          <w:tab w:val="left" w:pos="5128"/>
        </w:tabs>
        <w:autoSpaceDE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widowControl w:val="0"/>
        <w:tabs>
          <w:tab w:val="left" w:pos="993"/>
        </w:tabs>
        <w:autoSpaceDE w:val="0"/>
        <w:ind w:right="-2" w:firstLine="567"/>
        <w:jc w:val="both"/>
        <w:rPr>
          <w:rFonts w:eastAsia="Batang"/>
          <w:b/>
          <w:bCs/>
          <w:spacing w:val="-8"/>
          <w:kern w:val="1"/>
          <w:sz w:val="24"/>
          <w:szCs w:val="24"/>
        </w:rPr>
      </w:pPr>
      <w:r w:rsidRPr="007124FD">
        <w:rPr>
          <w:rFonts w:eastAsia="Batang"/>
          <w:b/>
          <w:spacing w:val="-8"/>
          <w:kern w:val="1"/>
          <w:sz w:val="24"/>
          <w:szCs w:val="24"/>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7124FD">
        <w:rPr>
          <w:rFonts w:eastAsia="Batang"/>
          <w:b/>
          <w:bCs/>
          <w:spacing w:val="-8"/>
          <w:kern w:val="1"/>
          <w:sz w:val="24"/>
          <w:szCs w:val="24"/>
        </w:rPr>
        <w:t xml:space="preserve"> (6 разряд)</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1. Заградительный.</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2. Направляющий.</w:t>
      </w:r>
    </w:p>
    <w:p w:rsidR="00CA1AD0" w:rsidRPr="007124FD" w:rsidRDefault="00CA1AD0" w:rsidP="007124FD">
      <w:pPr>
        <w:widowControl w:val="0"/>
        <w:autoSpaceDE w:val="0"/>
        <w:ind w:right="-2" w:firstLine="567"/>
        <w:jc w:val="both"/>
        <w:rPr>
          <w:rFonts w:eastAsia="Batang"/>
          <w:bCs/>
          <w:spacing w:val="-8"/>
          <w:kern w:val="1"/>
          <w:sz w:val="24"/>
          <w:szCs w:val="24"/>
        </w:rPr>
      </w:pPr>
      <w:r w:rsidRPr="007124FD">
        <w:rPr>
          <w:rFonts w:eastAsia="Batang"/>
          <w:bCs/>
          <w:spacing w:val="-8"/>
          <w:kern w:val="1"/>
          <w:sz w:val="24"/>
          <w:szCs w:val="24"/>
        </w:rPr>
        <w:t>3. «На поражение».</w:t>
      </w:r>
    </w:p>
    <w:p w:rsidR="00CA1AD0" w:rsidRPr="007124FD" w:rsidRDefault="00CA1AD0" w:rsidP="007124FD">
      <w:pPr>
        <w:autoSpaceDE w:val="0"/>
        <w:ind w:right="-2" w:firstLine="567"/>
        <w:jc w:val="both"/>
        <w:rPr>
          <w:rFonts w:eastAsia="Batang"/>
          <w:i/>
          <w:iCs/>
          <w:spacing w:val="-8"/>
          <w:sz w:val="24"/>
          <w:szCs w:val="24"/>
        </w:rPr>
      </w:pPr>
      <w:r w:rsidRPr="007124FD">
        <w:rPr>
          <w:rFonts w:eastAsia="Batang"/>
          <w:i/>
          <w:iCs/>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2.6. Какая из приводимых ниже классификаций наиболее широко охватывает возможные виды охраняемых объектов?</w:t>
      </w:r>
    </w:p>
    <w:p w:rsidR="00647A39" w:rsidRPr="007124FD" w:rsidRDefault="00647A39" w:rsidP="007124FD">
      <w:pPr>
        <w:pStyle w:val="211"/>
        <w:tabs>
          <w:tab w:val="left" w:pos="993"/>
        </w:tabs>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 xml:space="preserve">1. Охраняемые объекты делятся </w:t>
      </w:r>
      <w:proofErr w:type="gramStart"/>
      <w:r w:rsidRPr="007124FD">
        <w:rPr>
          <w:rFonts w:ascii="Times New Roman" w:hAnsi="Times New Roman"/>
          <w:b w:val="0"/>
          <w:bCs w:val="0"/>
          <w:spacing w:val="-8"/>
          <w:sz w:val="24"/>
          <w:szCs w:val="24"/>
        </w:rPr>
        <w:t>на</w:t>
      </w:r>
      <w:proofErr w:type="gramEnd"/>
      <w:r w:rsidRPr="007124FD">
        <w:rPr>
          <w:rFonts w:ascii="Times New Roman" w:hAnsi="Times New Roman"/>
          <w:b w:val="0"/>
          <w:bCs w:val="0"/>
          <w:spacing w:val="-8"/>
          <w:sz w:val="24"/>
          <w:szCs w:val="24"/>
        </w:rPr>
        <w:t xml:space="preserve"> наземные и подземные. </w:t>
      </w:r>
    </w:p>
    <w:p w:rsidR="00647A39" w:rsidRPr="007124FD" w:rsidRDefault="00647A39" w:rsidP="007124FD">
      <w:pPr>
        <w:pStyle w:val="211"/>
        <w:tabs>
          <w:tab w:val="left" w:pos="993"/>
        </w:tabs>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 xml:space="preserve">2. Охраняемые объекты делятся </w:t>
      </w:r>
      <w:proofErr w:type="gramStart"/>
      <w:r w:rsidRPr="007124FD">
        <w:rPr>
          <w:rFonts w:ascii="Times New Roman" w:hAnsi="Times New Roman"/>
          <w:b w:val="0"/>
          <w:bCs w:val="0"/>
          <w:spacing w:val="-8"/>
          <w:sz w:val="24"/>
          <w:szCs w:val="24"/>
        </w:rPr>
        <w:t>на</w:t>
      </w:r>
      <w:proofErr w:type="gramEnd"/>
      <w:r w:rsidRPr="007124FD">
        <w:rPr>
          <w:rFonts w:ascii="Times New Roman" w:hAnsi="Times New Roman"/>
          <w:b w:val="0"/>
          <w:bCs w:val="0"/>
          <w:spacing w:val="-8"/>
          <w:sz w:val="24"/>
          <w:szCs w:val="24"/>
        </w:rPr>
        <w:t xml:space="preserve"> стационарные и подвижные.</w:t>
      </w:r>
    </w:p>
    <w:p w:rsidR="00647A39" w:rsidRPr="007124FD" w:rsidRDefault="00647A39" w:rsidP="007124FD">
      <w:pPr>
        <w:pStyle w:val="211"/>
        <w:tabs>
          <w:tab w:val="left" w:pos="993"/>
        </w:tabs>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 xml:space="preserve">3. Охраняемые объекты делятся </w:t>
      </w:r>
      <w:proofErr w:type="gramStart"/>
      <w:r w:rsidRPr="007124FD">
        <w:rPr>
          <w:rFonts w:ascii="Times New Roman" w:hAnsi="Times New Roman"/>
          <w:b w:val="0"/>
          <w:bCs w:val="0"/>
          <w:spacing w:val="-8"/>
          <w:sz w:val="24"/>
          <w:szCs w:val="24"/>
        </w:rPr>
        <w:t>на</w:t>
      </w:r>
      <w:proofErr w:type="gramEnd"/>
      <w:r w:rsidRPr="007124FD">
        <w:rPr>
          <w:rFonts w:ascii="Times New Roman" w:hAnsi="Times New Roman"/>
          <w:b w:val="0"/>
          <w:bCs w:val="0"/>
          <w:spacing w:val="-8"/>
          <w:sz w:val="24"/>
          <w:szCs w:val="24"/>
        </w:rPr>
        <w:t xml:space="preserve"> складские и производственные.</w:t>
      </w:r>
    </w:p>
    <w:p w:rsidR="00647A39" w:rsidRPr="007124FD" w:rsidRDefault="00647A39" w:rsidP="007124FD">
      <w:pPr>
        <w:pStyle w:val="211"/>
        <w:tabs>
          <w:tab w:val="left" w:pos="993"/>
        </w:tabs>
        <w:spacing w:before="0" w:line="240" w:lineRule="auto"/>
        <w:ind w:right="-2" w:firstLine="567"/>
        <w:rPr>
          <w:rFonts w:ascii="Times New Roman" w:hAnsi="Times New Roman"/>
          <w:b w:val="0"/>
          <w:bCs w:val="0"/>
          <w:i/>
          <w:iCs/>
          <w:spacing w:val="-8"/>
          <w:sz w:val="24"/>
          <w:szCs w:val="24"/>
        </w:rPr>
      </w:pPr>
      <w:r w:rsidRPr="007124FD">
        <w:rPr>
          <w:rFonts w:ascii="Times New Roman" w:hAnsi="Times New Roman"/>
          <w:b w:val="0"/>
          <w:bCs w:val="0"/>
          <w:i/>
          <w:iCs/>
          <w:spacing w:val="-8"/>
          <w:sz w:val="24"/>
          <w:szCs w:val="24"/>
        </w:rPr>
        <w:t>2</w:t>
      </w:r>
    </w:p>
    <w:p w:rsidR="00647A39" w:rsidRPr="007124FD" w:rsidRDefault="00647A39" w:rsidP="007124FD">
      <w:pPr>
        <w:pStyle w:val="211"/>
        <w:spacing w:before="0" w:line="240" w:lineRule="auto"/>
        <w:ind w:right="-2" w:firstLine="567"/>
        <w:rPr>
          <w:rFonts w:ascii="Times New Roman" w:hAnsi="Times New Roman"/>
          <w:b w:val="0"/>
          <w:bCs w:val="0"/>
          <w:i/>
          <w:iCs/>
          <w:spacing w:val="-8"/>
          <w:sz w:val="24"/>
          <w:szCs w:val="24"/>
        </w:rPr>
      </w:pPr>
      <w:r w:rsidRPr="007124FD">
        <w:rPr>
          <w:rFonts w:ascii="Times New Roman" w:hAnsi="Times New Roman"/>
          <w:spacing w:val="-8"/>
          <w:sz w:val="24"/>
          <w:szCs w:val="24"/>
        </w:rPr>
        <w:t>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647A39" w:rsidRPr="007124FD" w:rsidRDefault="00647A39" w:rsidP="007124FD">
      <w:pPr>
        <w:pStyle w:val="211"/>
        <w:spacing w:before="0" w:line="240" w:lineRule="auto"/>
        <w:ind w:right="-2" w:firstLine="567"/>
        <w:rPr>
          <w:rFonts w:ascii="Times New Roman" w:hAnsi="Times New Roman"/>
          <w:b w:val="0"/>
          <w:bCs w:val="0"/>
          <w:i/>
          <w:iCs/>
          <w:spacing w:val="-8"/>
          <w:sz w:val="24"/>
          <w:szCs w:val="24"/>
        </w:rPr>
      </w:pPr>
      <w:r w:rsidRPr="007124FD">
        <w:rPr>
          <w:rFonts w:ascii="Times New Roman" w:hAnsi="Times New Roman"/>
          <w:b w:val="0"/>
          <w:bCs w:val="0"/>
          <w:i/>
          <w:iCs/>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2.8. Какой способ оптимален для информирования посетителей о правилах пропускного режима, установленных на охраняемом объекте:</w:t>
      </w:r>
    </w:p>
    <w:p w:rsidR="00647A39" w:rsidRPr="007124FD" w:rsidRDefault="00647A39" w:rsidP="007124FD">
      <w:pPr>
        <w:pStyle w:val="211"/>
        <w:tabs>
          <w:tab w:val="left" w:pos="851"/>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1. Размещение информации об установленных заказчиком правилах перед входом на охраняемую </w:t>
      </w:r>
      <w:r w:rsidRPr="007124FD">
        <w:rPr>
          <w:rFonts w:ascii="Times New Roman" w:hAnsi="Times New Roman"/>
          <w:b w:val="0"/>
          <w:spacing w:val="-8"/>
          <w:sz w:val="24"/>
          <w:szCs w:val="24"/>
        </w:rPr>
        <w:lastRenderedPageBreak/>
        <w:t>территорию.</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Устное разъяснение со стороны охранника.</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Ознакомление посетителей с текстом инструкции по охране объекта.</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647A39" w:rsidRPr="007124FD" w:rsidRDefault="00647A39" w:rsidP="007124FD">
      <w:pPr>
        <w:pStyle w:val="211"/>
        <w:spacing w:before="0" w:line="240" w:lineRule="auto"/>
        <w:ind w:right="-2" w:firstLine="567"/>
        <w:rPr>
          <w:rFonts w:ascii="Times New Roman" w:hAnsi="Times New Roman"/>
          <w:bCs w:val="0"/>
          <w:spacing w:val="-8"/>
          <w:sz w:val="24"/>
          <w:szCs w:val="24"/>
        </w:rPr>
      </w:pPr>
      <w:r w:rsidRPr="007124FD">
        <w:rPr>
          <w:rFonts w:ascii="Times New Roman" w:hAnsi="Times New Roman"/>
          <w:bCs w:val="0"/>
          <w:spacing w:val="-8"/>
          <w:sz w:val="24"/>
          <w:szCs w:val="24"/>
        </w:rPr>
        <w:t>2.9. Первоначальные действия охранника при обнаружении предмета с признаками взрывного устройства:</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Осмотреть подозрительный предмет и перенести его в безопасное место, проинформировать правоохранительные органы.</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Действовать по указанию администрации охраняемого объекта.</w:t>
      </w:r>
    </w:p>
    <w:p w:rsidR="00647A39" w:rsidRPr="007124FD" w:rsidRDefault="00647A39" w:rsidP="007124FD">
      <w:pPr>
        <w:pStyle w:val="211"/>
        <w:spacing w:before="0" w:line="240" w:lineRule="auto"/>
        <w:ind w:right="-2" w:firstLine="567"/>
        <w:rPr>
          <w:rFonts w:ascii="Times New Roman" w:hAnsi="Times New Roman"/>
          <w:b w:val="0"/>
          <w:bCs w:val="0"/>
          <w:i/>
          <w:iCs/>
          <w:spacing w:val="-8"/>
          <w:sz w:val="24"/>
          <w:szCs w:val="24"/>
        </w:rPr>
      </w:pPr>
      <w:r w:rsidRPr="007124FD">
        <w:rPr>
          <w:rFonts w:ascii="Times New Roman" w:hAnsi="Times New Roman"/>
          <w:b w:val="0"/>
          <w:bCs w:val="0"/>
          <w:i/>
          <w:iCs/>
          <w:spacing w:val="-8"/>
          <w:sz w:val="24"/>
          <w:szCs w:val="24"/>
        </w:rPr>
        <w:t>1.</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bCs w:val="0"/>
          <w:spacing w:val="-8"/>
          <w:sz w:val="24"/>
          <w:szCs w:val="24"/>
        </w:rPr>
        <w:t>2.10. Первоначальные действия охранника в случае срабатывания взрывного устройства на охраняемом объекте</w:t>
      </w:r>
      <w:r w:rsidRPr="007124FD">
        <w:rPr>
          <w:rFonts w:ascii="Times New Roman" w:hAnsi="Times New Roman"/>
          <w:spacing w:val="-8"/>
          <w:sz w:val="24"/>
          <w:szCs w:val="24"/>
        </w:rPr>
        <w:t>:</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647A39" w:rsidRPr="007124FD" w:rsidRDefault="00647A39" w:rsidP="007124FD">
      <w:pPr>
        <w:pStyle w:val="211"/>
        <w:tabs>
          <w:tab w:val="left" w:pos="851"/>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647A39" w:rsidRPr="007124FD" w:rsidRDefault="00647A39" w:rsidP="007124FD">
      <w:pPr>
        <w:pStyle w:val="211"/>
        <w:spacing w:before="0" w:line="240" w:lineRule="auto"/>
        <w:ind w:right="-2" w:firstLine="567"/>
        <w:rPr>
          <w:rFonts w:ascii="Times New Roman" w:hAnsi="Times New Roman"/>
          <w:b w:val="0"/>
          <w:bCs w:val="0"/>
          <w:i/>
          <w:iCs/>
          <w:spacing w:val="-8"/>
          <w:sz w:val="24"/>
          <w:szCs w:val="24"/>
        </w:rPr>
      </w:pPr>
      <w:r w:rsidRPr="007124FD">
        <w:rPr>
          <w:rFonts w:ascii="Times New Roman" w:hAnsi="Times New Roman"/>
          <w:b w:val="0"/>
          <w:bCs w:val="0"/>
          <w:i/>
          <w:iCs/>
          <w:spacing w:val="-8"/>
          <w:sz w:val="24"/>
          <w:szCs w:val="24"/>
        </w:rPr>
        <w:t>2</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2.11.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1. Незамедлительно пропустить </w:t>
      </w:r>
      <w:proofErr w:type="gramStart"/>
      <w:r w:rsidRPr="007124FD">
        <w:rPr>
          <w:rFonts w:ascii="Times New Roman" w:hAnsi="Times New Roman"/>
          <w:b w:val="0"/>
          <w:spacing w:val="-8"/>
          <w:sz w:val="24"/>
          <w:szCs w:val="24"/>
        </w:rPr>
        <w:t>прибывших</w:t>
      </w:r>
      <w:proofErr w:type="gramEnd"/>
      <w:r w:rsidRPr="007124FD">
        <w:rPr>
          <w:rFonts w:ascii="Times New Roman" w:hAnsi="Times New Roman"/>
          <w:b w:val="0"/>
          <w:spacing w:val="-8"/>
          <w:sz w:val="24"/>
          <w:szCs w:val="24"/>
        </w:rPr>
        <w:t xml:space="preserve"> на объект.</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w:t>
      </w:r>
      <w:r w:rsidRPr="007124FD">
        <w:rPr>
          <w:rFonts w:ascii="Times New Roman" w:hAnsi="Times New Roman"/>
          <w:b w:val="0"/>
          <w:spacing w:val="-8"/>
          <w:sz w:val="24"/>
          <w:szCs w:val="24"/>
        </w:rPr>
        <w:tab/>
        <w:t xml:space="preserve">Не допускать </w:t>
      </w:r>
      <w:proofErr w:type="gramStart"/>
      <w:r w:rsidRPr="007124FD">
        <w:rPr>
          <w:rFonts w:ascii="Times New Roman" w:hAnsi="Times New Roman"/>
          <w:b w:val="0"/>
          <w:spacing w:val="-8"/>
          <w:sz w:val="24"/>
          <w:szCs w:val="24"/>
        </w:rPr>
        <w:t>прибывших</w:t>
      </w:r>
      <w:proofErr w:type="gramEnd"/>
      <w:r w:rsidRPr="007124FD">
        <w:rPr>
          <w:rFonts w:ascii="Times New Roman" w:hAnsi="Times New Roman"/>
          <w:b w:val="0"/>
          <w:spacing w:val="-8"/>
          <w:sz w:val="24"/>
          <w:szCs w:val="24"/>
        </w:rPr>
        <w:t xml:space="preserve"> на территорию объекта без распоряжения администрации объекта.</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w:t>
      </w:r>
      <w:r w:rsidRPr="007124FD">
        <w:rPr>
          <w:rFonts w:ascii="Times New Roman" w:hAnsi="Times New Roman"/>
          <w:b w:val="0"/>
          <w:spacing w:val="-8"/>
          <w:sz w:val="24"/>
          <w:szCs w:val="24"/>
        </w:rPr>
        <w:tab/>
        <w:t xml:space="preserve">Пропустить </w:t>
      </w:r>
      <w:proofErr w:type="gramStart"/>
      <w:r w:rsidRPr="007124FD">
        <w:rPr>
          <w:rFonts w:ascii="Times New Roman" w:hAnsi="Times New Roman"/>
          <w:b w:val="0"/>
          <w:spacing w:val="-8"/>
          <w:sz w:val="24"/>
          <w:szCs w:val="24"/>
        </w:rPr>
        <w:t>прибывших</w:t>
      </w:r>
      <w:proofErr w:type="gramEnd"/>
      <w:r w:rsidRPr="007124FD">
        <w:rPr>
          <w:rFonts w:ascii="Times New Roman" w:hAnsi="Times New Roman"/>
          <w:b w:val="0"/>
          <w:spacing w:val="-8"/>
          <w:sz w:val="24"/>
          <w:szCs w:val="24"/>
        </w:rPr>
        <w:t xml:space="preserve"> на объект после проверочного звонка дежурному по подразделению вневедомственной охраны.</w:t>
      </w:r>
    </w:p>
    <w:p w:rsidR="00647A39" w:rsidRPr="007124FD" w:rsidRDefault="00647A39" w:rsidP="007124FD">
      <w:pPr>
        <w:ind w:right="-2" w:firstLine="567"/>
        <w:jc w:val="both"/>
        <w:rPr>
          <w:i/>
          <w:iCs/>
          <w:spacing w:val="-8"/>
          <w:sz w:val="24"/>
          <w:szCs w:val="24"/>
        </w:rPr>
      </w:pPr>
      <w:r w:rsidRPr="007124FD">
        <w:rPr>
          <w:i/>
          <w:iCs/>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w:t>
      </w:r>
      <w:r w:rsidRPr="007124FD">
        <w:rPr>
          <w:rFonts w:ascii="Times New Roman" w:hAnsi="Times New Roman"/>
          <w:b w:val="0"/>
          <w:spacing w:val="-8"/>
          <w:sz w:val="24"/>
          <w:szCs w:val="24"/>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2. </w:t>
      </w:r>
      <w:r w:rsidRPr="007124FD">
        <w:rPr>
          <w:rFonts w:ascii="Times New Roman" w:hAnsi="Times New Roman"/>
          <w:b w:val="0"/>
          <w:spacing w:val="-8"/>
          <w:sz w:val="24"/>
          <w:szCs w:val="24"/>
        </w:rPr>
        <w:tab/>
        <w:t xml:space="preserve">Наличие у охранников служебного огнестрельного оружия и средств бронезащиты. </w:t>
      </w:r>
    </w:p>
    <w:p w:rsidR="00647A39" w:rsidRPr="007124FD" w:rsidRDefault="00647A39" w:rsidP="007124FD">
      <w:pPr>
        <w:pStyle w:val="211"/>
        <w:tabs>
          <w:tab w:val="left" w:pos="993"/>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3. </w:t>
      </w:r>
      <w:r w:rsidRPr="007124FD">
        <w:rPr>
          <w:rFonts w:ascii="Times New Roman" w:hAnsi="Times New Roman"/>
          <w:b w:val="0"/>
          <w:spacing w:val="-8"/>
          <w:sz w:val="24"/>
          <w:szCs w:val="24"/>
        </w:rPr>
        <w:tab/>
        <w:t xml:space="preserve">Проведение постоянных занятий с сотрудниками охраны по огневой и физической подготовке. </w:t>
      </w:r>
    </w:p>
    <w:p w:rsidR="00647A39" w:rsidRPr="007124FD" w:rsidRDefault="00647A39" w:rsidP="007124FD">
      <w:pPr>
        <w:ind w:right="-2" w:firstLine="567"/>
        <w:jc w:val="both"/>
        <w:rPr>
          <w:i/>
          <w:iCs/>
          <w:spacing w:val="-8"/>
          <w:sz w:val="24"/>
          <w:szCs w:val="24"/>
        </w:rPr>
      </w:pPr>
      <w:r w:rsidRPr="007124FD">
        <w:rPr>
          <w:i/>
          <w:iCs/>
          <w:spacing w:val="-8"/>
          <w:sz w:val="24"/>
          <w:szCs w:val="24"/>
        </w:rPr>
        <w:t>1</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2.13. Оптимальными действиями охранника по прекращению агрессии толпы в отношении объекта охраны являются:</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Вступление сотрудников охраны в физическое противоборство с толпой.</w:t>
      </w:r>
    </w:p>
    <w:p w:rsidR="00647A39" w:rsidRPr="007124FD" w:rsidRDefault="00647A39" w:rsidP="007124FD">
      <w:pPr>
        <w:pStyle w:val="211"/>
        <w:tabs>
          <w:tab w:val="left" w:pos="851"/>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Переключение внимания толпы; выделение в толпе лидеров и переговоры с ними с целью снижения агрессии.</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Применение специальных средств или оружия на поражение.</w:t>
      </w:r>
    </w:p>
    <w:p w:rsidR="00647A39" w:rsidRPr="007124FD" w:rsidRDefault="00647A39" w:rsidP="007124FD">
      <w:pPr>
        <w:ind w:right="-2" w:firstLine="567"/>
        <w:jc w:val="both"/>
        <w:rPr>
          <w:i/>
          <w:iCs/>
          <w:spacing w:val="-8"/>
          <w:sz w:val="24"/>
          <w:szCs w:val="24"/>
        </w:rPr>
      </w:pPr>
      <w:r w:rsidRPr="007124FD">
        <w:rPr>
          <w:i/>
          <w:iCs/>
          <w:spacing w:val="-8"/>
          <w:sz w:val="24"/>
          <w:szCs w:val="24"/>
        </w:rPr>
        <w:t>2</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2.14. Процедура заступления охранника на пост по охране стационарного объекта начинается:</w:t>
      </w:r>
    </w:p>
    <w:p w:rsidR="00647A39" w:rsidRPr="007124FD" w:rsidRDefault="00647A39" w:rsidP="007124FD">
      <w:pPr>
        <w:pStyle w:val="211"/>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1. С внесения записи в журнал приема-сдачи дежурств.</w:t>
      </w:r>
    </w:p>
    <w:p w:rsidR="00647A39" w:rsidRPr="007124FD" w:rsidRDefault="00647A39" w:rsidP="007124FD">
      <w:pPr>
        <w:pStyle w:val="211"/>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2. С доклада администрации охраняемого объекта о заступлении на дежурство.</w:t>
      </w:r>
    </w:p>
    <w:p w:rsidR="00647A39" w:rsidRPr="007124FD" w:rsidRDefault="00647A39" w:rsidP="007124FD">
      <w:pPr>
        <w:ind w:right="-2" w:firstLine="567"/>
        <w:jc w:val="both"/>
        <w:rPr>
          <w:spacing w:val="-8"/>
          <w:sz w:val="24"/>
          <w:szCs w:val="24"/>
        </w:rPr>
      </w:pPr>
      <w:r w:rsidRPr="007124FD">
        <w:rPr>
          <w:spacing w:val="-8"/>
          <w:sz w:val="24"/>
          <w:szCs w:val="24"/>
        </w:rPr>
        <w:t>3. С осмотра объекта и прилегающей территории.</w:t>
      </w:r>
    </w:p>
    <w:p w:rsidR="00647A39" w:rsidRPr="007124FD" w:rsidRDefault="00647A39" w:rsidP="007124FD">
      <w:pPr>
        <w:ind w:right="-2" w:firstLine="567"/>
        <w:jc w:val="both"/>
        <w:rPr>
          <w:i/>
          <w:iCs/>
          <w:spacing w:val="-8"/>
          <w:sz w:val="24"/>
          <w:szCs w:val="24"/>
        </w:rPr>
      </w:pPr>
      <w:r w:rsidRPr="007124FD">
        <w:rPr>
          <w:i/>
          <w:iCs/>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647A39" w:rsidRPr="007124FD" w:rsidRDefault="00647A39" w:rsidP="007124FD">
      <w:pPr>
        <w:pStyle w:val="211"/>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1. Применение охранниками физической силы.</w:t>
      </w:r>
    </w:p>
    <w:p w:rsidR="00647A39" w:rsidRPr="007124FD" w:rsidRDefault="00647A39" w:rsidP="007124FD">
      <w:pPr>
        <w:pStyle w:val="211"/>
        <w:spacing w:before="0" w:line="240" w:lineRule="auto"/>
        <w:ind w:right="-2" w:firstLine="567"/>
        <w:rPr>
          <w:rFonts w:ascii="Times New Roman" w:hAnsi="Times New Roman"/>
          <w:b w:val="0"/>
          <w:bCs w:val="0"/>
          <w:spacing w:val="-8"/>
          <w:sz w:val="24"/>
          <w:szCs w:val="24"/>
        </w:rPr>
      </w:pPr>
      <w:r w:rsidRPr="007124FD">
        <w:rPr>
          <w:rFonts w:ascii="Times New Roman" w:hAnsi="Times New Roman"/>
          <w:b w:val="0"/>
          <w:bCs w:val="0"/>
          <w:spacing w:val="-8"/>
          <w:sz w:val="24"/>
          <w:szCs w:val="24"/>
        </w:rPr>
        <w:t>2. Применение оружия и специальных средств.</w:t>
      </w:r>
    </w:p>
    <w:p w:rsidR="00647A39" w:rsidRPr="007124FD" w:rsidRDefault="00647A39" w:rsidP="007124FD">
      <w:pPr>
        <w:ind w:right="-2" w:firstLine="567"/>
        <w:jc w:val="both"/>
        <w:rPr>
          <w:spacing w:val="-8"/>
          <w:sz w:val="24"/>
          <w:szCs w:val="24"/>
        </w:rPr>
      </w:pPr>
      <w:r w:rsidRPr="007124FD">
        <w:rPr>
          <w:spacing w:val="-8"/>
          <w:sz w:val="24"/>
          <w:szCs w:val="24"/>
        </w:rPr>
        <w:t>3. Использование инженерно-технических средств.</w:t>
      </w:r>
    </w:p>
    <w:p w:rsidR="00647A39" w:rsidRPr="007124FD" w:rsidRDefault="00647A39" w:rsidP="007124FD">
      <w:pPr>
        <w:ind w:right="-2" w:firstLine="567"/>
        <w:jc w:val="both"/>
        <w:rPr>
          <w:i/>
          <w:iCs/>
          <w:spacing w:val="-8"/>
          <w:sz w:val="24"/>
          <w:szCs w:val="24"/>
        </w:rPr>
      </w:pPr>
      <w:r w:rsidRPr="007124FD">
        <w:rPr>
          <w:i/>
          <w:iCs/>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lastRenderedPageBreak/>
        <w:t>2.16. Какие признаки, применяемые при составлении словесного портрета, позволяют наиболее быстро и достоверно выделить описываемое лицо в толпе?</w:t>
      </w:r>
    </w:p>
    <w:p w:rsidR="00647A39" w:rsidRPr="007124FD" w:rsidRDefault="00647A39" w:rsidP="007124FD">
      <w:pPr>
        <w:pStyle w:val="211"/>
        <w:tabs>
          <w:tab w:val="left" w:pos="851"/>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Сопутствующие элементы и признаки (одежда, украшения, используемые предметы).</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Анатомические признаки (описание головы, лица, волос, иных частей тела).</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Функциональные признаки (осанка, походка, жестикуляция, мимика, голос и т.п.).</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2.17. На что обращается приоритетное внимание при обеспечении охраны в местах проведения массовых мероприятий?</w:t>
      </w:r>
    </w:p>
    <w:p w:rsidR="00647A39" w:rsidRPr="007124FD" w:rsidRDefault="00647A39" w:rsidP="007124FD">
      <w:pPr>
        <w:pStyle w:val="211"/>
        <w:tabs>
          <w:tab w:val="left" w:pos="1134"/>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Возможность посягательства на имущество участвующих в мероприятии.</w:t>
      </w:r>
    </w:p>
    <w:p w:rsidR="00647A39" w:rsidRPr="007124FD" w:rsidRDefault="00647A39" w:rsidP="007124FD">
      <w:pPr>
        <w:pStyle w:val="211"/>
        <w:tabs>
          <w:tab w:val="left" w:pos="851"/>
          <w:tab w:val="left" w:pos="2869"/>
          <w:tab w:val="left" w:pos="3436"/>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Возможность возникновения массовых беспорядков. Признаки террористической угрозы.</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Нарушение правил, установленных организаторами мероприятия (безбилетный проход, нахождение в нетрезвом состоянии и т.п.).</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1. </w:t>
      </w:r>
      <w:proofErr w:type="gramStart"/>
      <w:r w:rsidRPr="007124FD">
        <w:rPr>
          <w:rFonts w:ascii="Times New Roman" w:hAnsi="Times New Roman"/>
          <w:b w:val="0"/>
          <w:spacing w:val="-8"/>
          <w:sz w:val="24"/>
          <w:szCs w:val="24"/>
        </w:rPr>
        <w:t xml:space="preserve">Наличию у посетителей иных документов (помимо требуемых правилами прохода). </w:t>
      </w:r>
      <w:proofErr w:type="gramEnd"/>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2. Психологическому состоянию </w:t>
      </w:r>
      <w:proofErr w:type="gramStart"/>
      <w:r w:rsidRPr="007124FD">
        <w:rPr>
          <w:rFonts w:ascii="Times New Roman" w:hAnsi="Times New Roman"/>
          <w:b w:val="0"/>
          <w:spacing w:val="-8"/>
          <w:sz w:val="24"/>
          <w:szCs w:val="24"/>
        </w:rPr>
        <w:t>проверяемых</w:t>
      </w:r>
      <w:proofErr w:type="gramEnd"/>
      <w:r w:rsidRPr="007124FD">
        <w:rPr>
          <w:rFonts w:ascii="Times New Roman" w:hAnsi="Times New Roman"/>
          <w:b w:val="0"/>
          <w:spacing w:val="-8"/>
          <w:sz w:val="24"/>
          <w:szCs w:val="24"/>
        </w:rPr>
        <w:t>.</w:t>
      </w:r>
    </w:p>
    <w:p w:rsidR="00647A39" w:rsidRPr="007124FD" w:rsidRDefault="00647A39" w:rsidP="007124FD">
      <w:pPr>
        <w:pStyle w:val="211"/>
        <w:tabs>
          <w:tab w:val="left" w:pos="851"/>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Уточнению личных данных посетителей, не связанных с реквизитами просматриваемого документа.</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2.19. Наиболее эффективным способом обеспечения безопасности при просмотре (проверке) документов у посетителей охраняемых объектов является:</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Проведение проверки с передачей документа для просмотра охраной через специальное защищенное окно (мини-шлюз).</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Проведение проверки с приведенным в готовность оружием и специальными средствами.</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647A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2.20. Выделение среди посетителей объектов лиц с нестандартным поведением и их дальнейший контроль является:</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Действием, выходящим за рамки функциональных обязанностей охранников.</w:t>
      </w:r>
    </w:p>
    <w:p w:rsidR="00647A39" w:rsidRPr="007124FD" w:rsidRDefault="00647A39" w:rsidP="007124FD">
      <w:pPr>
        <w:pStyle w:val="211"/>
        <w:tabs>
          <w:tab w:val="left" w:pos="851"/>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Одним из эффективных способов обеспечения антитеррористической защиты и охраны объектов.</w:t>
      </w:r>
    </w:p>
    <w:p w:rsidR="00647A39" w:rsidRPr="007124FD" w:rsidRDefault="00647A39" w:rsidP="007124FD">
      <w:pPr>
        <w:pStyle w:val="211"/>
        <w:tabs>
          <w:tab w:val="left" w:pos="851"/>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Тактическим действием, осуществляемым исключительно по специальному поручению Заказчика.</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865F07"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647A39" w:rsidRPr="007124FD" w:rsidRDefault="00647A39" w:rsidP="007124FD">
      <w:pPr>
        <w:pStyle w:val="211"/>
        <w:tabs>
          <w:tab w:val="left" w:pos="993"/>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Немедленное задержание посетителя для передачи его в органы внутренних дел.</w:t>
      </w:r>
    </w:p>
    <w:p w:rsidR="00647A39" w:rsidRPr="007124FD" w:rsidRDefault="00647A39" w:rsidP="007124FD">
      <w:pPr>
        <w:pStyle w:val="211"/>
        <w:tabs>
          <w:tab w:val="left" w:pos="993"/>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Предложение посетителю предъявить все предметы, содержащие металл, а при отказе - недопущение его на объект.</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2. Какое из перечисленных условий задержания, осуществляемого охранниками, является тактическим:</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Необходимость удержания инициативы в ходе задержания.</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Необходимость незамедлительной передачи задерживаемых в органы внутренних дел.</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Необходимость учета правового иммунитета к задержанию определенных категорий лиц.</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3. Дополнительным тактическим действием при задержании, осуществляемом охранниками, может быть:</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Наличие у охраны оружия и специальных средств.</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Подача сигналов свистком, принятых в органах внутренних дел.</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Использование служебных собак.</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lastRenderedPageBreak/>
        <w:t>2.2</w:t>
      </w:r>
      <w:r w:rsidR="00647A39" w:rsidRPr="007124FD">
        <w:rPr>
          <w:rFonts w:ascii="Times New Roman" w:hAnsi="Times New Roman"/>
          <w:spacing w:val="-8"/>
          <w:sz w:val="24"/>
          <w:szCs w:val="24"/>
        </w:rPr>
        <w:t>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Записать в журнал дежурного по ПЦН данные о сработке сигнализации, самому выехать на охраняемый объект.</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Оповестить органы внутренних дел, записать в журнал дежурного по ПЦН данные о сработке сигнализации.</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647A39" w:rsidRPr="007124FD" w:rsidRDefault="00647A39" w:rsidP="007124FD">
      <w:pPr>
        <w:pStyle w:val="211"/>
        <w:tabs>
          <w:tab w:val="left" w:pos="9420"/>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00647A39" w:rsidRPr="007124FD">
        <w:rPr>
          <w:rFonts w:ascii="Times New Roman" w:hAnsi="Times New Roman"/>
          <w:b w:val="0"/>
          <w:spacing w:val="-8"/>
          <w:sz w:val="24"/>
          <w:szCs w:val="24"/>
        </w:rPr>
        <w:t xml:space="preserve"> </w:t>
      </w:r>
      <w:r w:rsidR="00647A39" w:rsidRPr="007124FD">
        <w:rPr>
          <w:rFonts w:ascii="Times New Roman" w:hAnsi="Times New Roman"/>
          <w:spacing w:val="-8"/>
          <w:sz w:val="24"/>
          <w:szCs w:val="24"/>
        </w:rPr>
        <w:t>Какой из вариантов оснащения и действий охранников наиболее правилен:</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647A39" w:rsidRPr="007124FD" w:rsidRDefault="00647A39" w:rsidP="007124FD">
      <w:pPr>
        <w:pStyle w:val="211"/>
        <w:tabs>
          <w:tab w:val="left" w:pos="9420"/>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Посетителю нужно срочно позвонить по телефону.</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647A39" w:rsidRPr="007124FD" w:rsidRDefault="00647A39" w:rsidP="007124FD">
      <w:pPr>
        <w:pStyle w:val="211"/>
        <w:tabs>
          <w:tab w:val="left" w:pos="9420"/>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Не открывая дверей объекта, вызвать сотрудников органов внутренних дел и скорую помощь.</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3. Рекомендовать обратившимся самим вызвать соответствующие службы. </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2.2</w:t>
      </w:r>
      <w:r w:rsidR="00647A39" w:rsidRPr="007124FD">
        <w:rPr>
          <w:rFonts w:ascii="Times New Roman" w:hAnsi="Times New Roman"/>
          <w:spacing w:val="-8"/>
          <w:sz w:val="24"/>
          <w:szCs w:val="24"/>
        </w:rPr>
        <w:t xml:space="preserve">9. Эффективные тактические действия охранников по обеспечению безопасности охраняемого объекта предполагают: </w:t>
      </w:r>
    </w:p>
    <w:p w:rsidR="00647A39" w:rsidRPr="007124FD" w:rsidRDefault="00647A39" w:rsidP="007124FD">
      <w:pPr>
        <w:pStyle w:val="211"/>
        <w:tabs>
          <w:tab w:val="left" w:pos="993"/>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w:t>
      </w:r>
      <w:r w:rsidRPr="007124FD">
        <w:rPr>
          <w:rFonts w:ascii="Times New Roman" w:hAnsi="Times New Roman"/>
          <w:b w:val="0"/>
          <w:spacing w:val="-8"/>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2. Обнаружение, а затем - пресечение угроз безопасности объекта (в рамках полномочий и </w:t>
      </w:r>
      <w:r w:rsidRPr="007124FD">
        <w:rPr>
          <w:rFonts w:ascii="Times New Roman" w:hAnsi="Times New Roman"/>
          <w:b w:val="0"/>
          <w:spacing w:val="-8"/>
          <w:sz w:val="24"/>
          <w:szCs w:val="24"/>
        </w:rPr>
        <w:lastRenderedPageBreak/>
        <w:t>тактических возможностей охранников).</w:t>
      </w:r>
    </w:p>
    <w:p w:rsidR="00647A39" w:rsidRPr="007124FD" w:rsidRDefault="00647A39" w:rsidP="007124FD">
      <w:pPr>
        <w:pStyle w:val="211"/>
        <w:tabs>
          <w:tab w:val="left" w:pos="993"/>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w:t>
      </w:r>
      <w:r w:rsidRPr="007124FD">
        <w:rPr>
          <w:rFonts w:ascii="Times New Roman" w:hAnsi="Times New Roman"/>
          <w:b w:val="0"/>
          <w:spacing w:val="-8"/>
          <w:sz w:val="24"/>
          <w:szCs w:val="24"/>
        </w:rPr>
        <w:tab/>
        <w:t>Ликвидация угроз безопасности объекта по мере их возникновения (в рамках полномочий и тактических возможностей охранников).</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2.3</w:t>
      </w:r>
      <w:r w:rsidR="00647A39" w:rsidRPr="007124FD">
        <w:rPr>
          <w:rFonts w:ascii="Times New Roman" w:hAnsi="Times New Roman"/>
          <w:spacing w:val="-8"/>
          <w:sz w:val="24"/>
          <w:szCs w:val="24"/>
        </w:rPr>
        <w:t xml:space="preserve">0. Эффективные тактические действия охранников по осмотру автомобиля на предмет возможной установки взрывных устройств начинаются: </w:t>
      </w:r>
    </w:p>
    <w:p w:rsidR="00647A39" w:rsidRPr="007124FD" w:rsidRDefault="00647A39" w:rsidP="007124FD">
      <w:pPr>
        <w:pStyle w:val="211"/>
        <w:tabs>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647A39" w:rsidRPr="007124FD" w:rsidRDefault="00647A39" w:rsidP="007124FD">
      <w:pPr>
        <w:pStyle w:val="211"/>
        <w:tabs>
          <w:tab w:val="left" w:pos="993"/>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rsidR="00647A39" w:rsidRPr="007124FD" w:rsidRDefault="00647A39" w:rsidP="007124FD">
      <w:pPr>
        <w:pStyle w:val="211"/>
        <w:tabs>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3. С осмотра салона автомобиля, а затем – внутренних полостей автомобиля (включая багажник, подкапотное пространство и т.д.). </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r w:rsidRPr="007124FD">
        <w:rPr>
          <w:rFonts w:ascii="Times New Roman" w:hAnsi="Times New Roman"/>
          <w:b w:val="0"/>
          <w:i/>
          <w:spacing w:val="-8"/>
          <w:sz w:val="24"/>
          <w:szCs w:val="24"/>
        </w:rPr>
        <w:tab/>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2.3</w:t>
      </w:r>
      <w:r w:rsidR="00647A39" w:rsidRPr="007124FD">
        <w:rPr>
          <w:rFonts w:ascii="Times New Roman" w:hAnsi="Times New Roman"/>
          <w:spacing w:val="-8"/>
          <w:sz w:val="24"/>
          <w:szCs w:val="24"/>
        </w:rPr>
        <w:t xml:space="preserve">1. </w:t>
      </w:r>
      <w:proofErr w:type="gramStart"/>
      <w:r w:rsidR="00647A39" w:rsidRPr="007124FD">
        <w:rPr>
          <w:rFonts w:ascii="Times New Roman" w:hAnsi="Times New Roman"/>
          <w:spacing w:val="-8"/>
          <w:sz w:val="24"/>
          <w:szCs w:val="24"/>
        </w:rPr>
        <w:t>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roofErr w:type="gramEnd"/>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 xml:space="preserve">1. Незамедлительно лично переместить подозрительный предмет в безопасное для персонала и посетителей место. </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2.3</w:t>
      </w:r>
      <w:r w:rsidR="00647A39" w:rsidRPr="007124FD">
        <w:rPr>
          <w:rFonts w:ascii="Times New Roman" w:hAnsi="Times New Roman"/>
          <w:spacing w:val="-8"/>
          <w:sz w:val="24"/>
          <w:szCs w:val="24"/>
        </w:rPr>
        <w:t xml:space="preserve">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w:t>
      </w:r>
      <w:proofErr w:type="gramStart"/>
      <w:r w:rsidR="00647A39" w:rsidRPr="007124FD">
        <w:rPr>
          <w:rFonts w:ascii="Times New Roman" w:hAnsi="Times New Roman"/>
          <w:spacing w:val="-8"/>
          <w:sz w:val="24"/>
          <w:szCs w:val="24"/>
        </w:rPr>
        <w:t>Старшему</w:t>
      </w:r>
      <w:proofErr w:type="gramEnd"/>
      <w:r w:rsidR="00647A39" w:rsidRPr="007124FD">
        <w:rPr>
          <w:rFonts w:ascii="Times New Roman" w:hAnsi="Times New Roman"/>
          <w:spacing w:val="-8"/>
          <w:sz w:val="24"/>
          <w:szCs w:val="24"/>
        </w:rPr>
        <w:t xml:space="preserve"> группы охраны целесообразно действовать следующим образом:</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647A39" w:rsidRPr="007124FD" w:rsidRDefault="00647A39" w:rsidP="007124FD">
      <w:pPr>
        <w:pStyle w:val="211"/>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647A39" w:rsidRPr="007124FD" w:rsidRDefault="00647A39" w:rsidP="007124FD">
      <w:pPr>
        <w:pStyle w:val="211"/>
        <w:tabs>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D81039" w:rsidP="007124FD">
      <w:pPr>
        <w:pStyle w:val="211"/>
        <w:tabs>
          <w:tab w:val="left" w:pos="1134"/>
        </w:tabs>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2.3</w:t>
      </w:r>
      <w:r w:rsidR="00647A39" w:rsidRPr="007124FD">
        <w:rPr>
          <w:rFonts w:ascii="Times New Roman" w:hAnsi="Times New Roman"/>
          <w:spacing w:val="-8"/>
          <w:sz w:val="24"/>
          <w:szCs w:val="24"/>
        </w:rPr>
        <w:t xml:space="preserve">3. </w:t>
      </w:r>
      <w:r w:rsidR="00647A39" w:rsidRPr="007124FD">
        <w:rPr>
          <w:rFonts w:ascii="Times New Roman" w:hAnsi="Times New Roman"/>
          <w:spacing w:val="-8"/>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647A39" w:rsidRPr="007124FD" w:rsidRDefault="00647A39" w:rsidP="007124FD">
      <w:pPr>
        <w:pStyle w:val="211"/>
        <w:tabs>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1.  Не открывая дверей объекта, сообщить в органы внутренних дел.</w:t>
      </w:r>
    </w:p>
    <w:p w:rsidR="00647A39" w:rsidRPr="007124FD" w:rsidRDefault="00647A39" w:rsidP="007124FD">
      <w:pPr>
        <w:pStyle w:val="211"/>
        <w:tabs>
          <w:tab w:val="left" w:pos="851"/>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2. Выйти и разнять дерущихся граждан, так как могут быть повреждены ограждающие конструкции охраняемого объекта.</w:t>
      </w:r>
    </w:p>
    <w:p w:rsidR="00647A39" w:rsidRPr="007124FD" w:rsidRDefault="00647A39" w:rsidP="007124FD">
      <w:pPr>
        <w:pStyle w:val="211"/>
        <w:tabs>
          <w:tab w:val="left" w:pos="851"/>
          <w:tab w:val="left" w:pos="214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Не предпринимать никаких действий, так как правонарушение происходит вне пределов охраняемого объекта.</w:t>
      </w:r>
    </w:p>
    <w:p w:rsidR="00647A39" w:rsidRPr="007124FD" w:rsidRDefault="00647A39" w:rsidP="007124FD">
      <w:pPr>
        <w:pStyle w:val="211"/>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r w:rsidRPr="007124FD">
        <w:rPr>
          <w:rFonts w:ascii="Times New Roman" w:hAnsi="Times New Roman"/>
          <w:b w:val="0"/>
          <w:i/>
          <w:spacing w:val="-8"/>
          <w:sz w:val="24"/>
          <w:szCs w:val="24"/>
        </w:rPr>
        <w:tab/>
      </w:r>
    </w:p>
    <w:p w:rsidR="00647A39" w:rsidRPr="007124FD" w:rsidRDefault="00D81039" w:rsidP="007124FD">
      <w:pPr>
        <w:ind w:right="-2" w:firstLine="567"/>
        <w:jc w:val="both"/>
        <w:rPr>
          <w:b/>
          <w:spacing w:val="-8"/>
          <w:sz w:val="24"/>
          <w:szCs w:val="24"/>
        </w:rPr>
      </w:pPr>
      <w:r w:rsidRPr="007124FD">
        <w:rPr>
          <w:b/>
          <w:spacing w:val="-8"/>
          <w:sz w:val="24"/>
          <w:szCs w:val="24"/>
        </w:rPr>
        <w:t>2.3</w:t>
      </w:r>
      <w:r w:rsidR="00647A39" w:rsidRPr="007124FD">
        <w:rPr>
          <w:b/>
          <w:spacing w:val="-8"/>
          <w:sz w:val="24"/>
          <w:szCs w:val="24"/>
        </w:rPr>
        <w:t>4. Первое действие (первый этап) при просмотре (проверке) документов на стационарных постах охраны:</w:t>
      </w:r>
    </w:p>
    <w:p w:rsidR="00647A39" w:rsidRPr="007124FD" w:rsidRDefault="00647A39" w:rsidP="007124FD">
      <w:pPr>
        <w:ind w:right="-2" w:firstLine="567"/>
        <w:jc w:val="both"/>
        <w:rPr>
          <w:bCs/>
          <w:iCs/>
          <w:spacing w:val="-8"/>
          <w:sz w:val="24"/>
          <w:szCs w:val="24"/>
        </w:rPr>
      </w:pPr>
      <w:r w:rsidRPr="007124FD">
        <w:rPr>
          <w:spacing w:val="-8"/>
          <w:sz w:val="24"/>
          <w:szCs w:val="24"/>
        </w:rPr>
        <w:t>1. Провести проверку документа на подлинность.</w:t>
      </w:r>
      <w:r w:rsidRPr="007124FD">
        <w:rPr>
          <w:bCs/>
          <w:iCs/>
          <w:spacing w:val="-8"/>
          <w:sz w:val="24"/>
          <w:szCs w:val="24"/>
        </w:rPr>
        <w:t xml:space="preserve"> </w:t>
      </w:r>
    </w:p>
    <w:p w:rsidR="00647A39" w:rsidRPr="007124FD" w:rsidRDefault="00647A39" w:rsidP="007124FD">
      <w:pPr>
        <w:tabs>
          <w:tab w:val="left" w:pos="851"/>
        </w:tabs>
        <w:ind w:right="-2" w:firstLine="567"/>
        <w:jc w:val="both"/>
        <w:rPr>
          <w:spacing w:val="-8"/>
          <w:sz w:val="24"/>
          <w:szCs w:val="24"/>
        </w:rPr>
      </w:pPr>
      <w:r w:rsidRPr="007124FD">
        <w:rPr>
          <w:spacing w:val="-8"/>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647A39" w:rsidRPr="007124FD" w:rsidRDefault="00647A39" w:rsidP="007124FD">
      <w:pPr>
        <w:ind w:right="-2" w:firstLine="567"/>
        <w:jc w:val="both"/>
        <w:rPr>
          <w:bCs/>
          <w:iCs/>
          <w:spacing w:val="-8"/>
          <w:sz w:val="24"/>
          <w:szCs w:val="24"/>
        </w:rPr>
      </w:pPr>
      <w:r w:rsidRPr="007124FD">
        <w:rPr>
          <w:spacing w:val="-8"/>
          <w:sz w:val="24"/>
          <w:szCs w:val="24"/>
        </w:rPr>
        <w:t xml:space="preserve">3. </w:t>
      </w:r>
      <w:r w:rsidRPr="007124FD">
        <w:rPr>
          <w:bCs/>
          <w:iCs/>
          <w:spacing w:val="-8"/>
          <w:sz w:val="24"/>
          <w:szCs w:val="24"/>
        </w:rPr>
        <w:t>Сличить внешность человека, изображенного на фото</w:t>
      </w:r>
      <w:r w:rsidRPr="007124FD">
        <w:rPr>
          <w:bCs/>
          <w:iCs/>
          <w:spacing w:val="-8"/>
          <w:sz w:val="24"/>
          <w:szCs w:val="24"/>
        </w:rPr>
        <w:softHyphen/>
        <w:t>карточке с внешностью предъявителя.</w:t>
      </w:r>
    </w:p>
    <w:p w:rsidR="00647A39" w:rsidRPr="007124FD" w:rsidRDefault="00647A39" w:rsidP="007124FD">
      <w:pPr>
        <w:pStyle w:val="211"/>
        <w:tabs>
          <w:tab w:val="left" w:pos="2869"/>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D81039" w:rsidP="007124FD">
      <w:pPr>
        <w:ind w:right="-2" w:firstLine="567"/>
        <w:jc w:val="both"/>
        <w:rPr>
          <w:b/>
          <w:spacing w:val="-8"/>
          <w:sz w:val="24"/>
          <w:szCs w:val="24"/>
        </w:rPr>
      </w:pPr>
      <w:r w:rsidRPr="007124FD">
        <w:rPr>
          <w:b/>
          <w:spacing w:val="-8"/>
          <w:sz w:val="24"/>
          <w:szCs w:val="24"/>
        </w:rPr>
        <w:lastRenderedPageBreak/>
        <w:t>2.3</w:t>
      </w:r>
      <w:r w:rsidR="00647A39" w:rsidRPr="007124FD">
        <w:rPr>
          <w:b/>
          <w:spacing w:val="-8"/>
          <w:sz w:val="24"/>
          <w:szCs w:val="24"/>
        </w:rPr>
        <w:t>5. Второе действие (второй этап) при просмотре (проверке) документов на стационарных постах охраны:</w:t>
      </w:r>
    </w:p>
    <w:p w:rsidR="00647A39" w:rsidRPr="007124FD" w:rsidRDefault="00647A39" w:rsidP="007124FD">
      <w:pPr>
        <w:ind w:right="-2" w:firstLine="567"/>
        <w:jc w:val="both"/>
        <w:rPr>
          <w:bCs/>
          <w:iCs/>
          <w:spacing w:val="-8"/>
          <w:sz w:val="24"/>
          <w:szCs w:val="24"/>
        </w:rPr>
      </w:pPr>
      <w:r w:rsidRPr="007124FD">
        <w:rPr>
          <w:spacing w:val="-8"/>
          <w:sz w:val="24"/>
          <w:szCs w:val="24"/>
        </w:rPr>
        <w:t>1. Провести проверку документа на подлинность.</w:t>
      </w:r>
      <w:r w:rsidRPr="007124FD">
        <w:rPr>
          <w:bCs/>
          <w:iCs/>
          <w:spacing w:val="-8"/>
          <w:sz w:val="24"/>
          <w:szCs w:val="24"/>
        </w:rPr>
        <w:t xml:space="preserve"> </w:t>
      </w:r>
    </w:p>
    <w:p w:rsidR="00647A39" w:rsidRPr="007124FD" w:rsidRDefault="00647A39" w:rsidP="007124FD">
      <w:pPr>
        <w:ind w:right="-2" w:firstLine="567"/>
        <w:jc w:val="both"/>
        <w:rPr>
          <w:bCs/>
          <w:iCs/>
          <w:spacing w:val="-8"/>
          <w:sz w:val="24"/>
          <w:szCs w:val="24"/>
        </w:rPr>
      </w:pPr>
      <w:r w:rsidRPr="007124FD">
        <w:rPr>
          <w:spacing w:val="-8"/>
          <w:sz w:val="24"/>
          <w:szCs w:val="24"/>
        </w:rPr>
        <w:t xml:space="preserve">2. </w:t>
      </w:r>
      <w:r w:rsidRPr="007124FD">
        <w:rPr>
          <w:bCs/>
          <w:iCs/>
          <w:spacing w:val="-8"/>
          <w:sz w:val="24"/>
          <w:szCs w:val="24"/>
        </w:rPr>
        <w:t>Сличить внешность человека, изображенного на фото</w:t>
      </w:r>
      <w:r w:rsidRPr="007124FD">
        <w:rPr>
          <w:bCs/>
          <w:iCs/>
          <w:spacing w:val="-8"/>
          <w:sz w:val="24"/>
          <w:szCs w:val="24"/>
        </w:rPr>
        <w:softHyphen/>
        <w:t>карточке с внешностью предъявителя.</w:t>
      </w:r>
    </w:p>
    <w:p w:rsidR="00647A39" w:rsidRPr="007124FD" w:rsidRDefault="00647A39" w:rsidP="007124FD">
      <w:pPr>
        <w:ind w:right="-2" w:firstLine="567"/>
        <w:jc w:val="both"/>
        <w:rPr>
          <w:spacing w:val="-8"/>
          <w:sz w:val="24"/>
          <w:szCs w:val="24"/>
        </w:rPr>
      </w:pPr>
      <w:r w:rsidRPr="007124FD">
        <w:rPr>
          <w:spacing w:val="-8"/>
          <w:sz w:val="24"/>
          <w:szCs w:val="24"/>
        </w:rPr>
        <w:t>3. Провести проверку документа на действительность.</w:t>
      </w:r>
    </w:p>
    <w:p w:rsidR="00647A39" w:rsidRPr="007124FD" w:rsidRDefault="00647A39" w:rsidP="007124FD">
      <w:pPr>
        <w:pStyle w:val="211"/>
        <w:tabs>
          <w:tab w:val="left" w:pos="2869"/>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647A39" w:rsidRPr="007124FD" w:rsidRDefault="00D81039" w:rsidP="007124FD">
      <w:pPr>
        <w:ind w:right="-2" w:firstLine="567"/>
        <w:jc w:val="both"/>
        <w:rPr>
          <w:b/>
          <w:spacing w:val="-8"/>
          <w:sz w:val="24"/>
          <w:szCs w:val="24"/>
        </w:rPr>
      </w:pPr>
      <w:r w:rsidRPr="007124FD">
        <w:rPr>
          <w:b/>
          <w:spacing w:val="-8"/>
          <w:sz w:val="24"/>
          <w:szCs w:val="24"/>
        </w:rPr>
        <w:t>23</w:t>
      </w:r>
      <w:r w:rsidR="00647A39" w:rsidRPr="007124FD">
        <w:rPr>
          <w:b/>
          <w:spacing w:val="-8"/>
          <w:sz w:val="24"/>
          <w:szCs w:val="24"/>
        </w:rPr>
        <w:t>6. Третье действие (третий этап) при просмотре (проверке) документов на стационарных постах охраны:</w:t>
      </w:r>
    </w:p>
    <w:p w:rsidR="00647A39" w:rsidRPr="007124FD" w:rsidRDefault="00647A39" w:rsidP="007124FD">
      <w:pPr>
        <w:ind w:right="-2" w:firstLine="567"/>
        <w:jc w:val="both"/>
        <w:rPr>
          <w:bCs/>
          <w:iCs/>
          <w:spacing w:val="-8"/>
          <w:sz w:val="24"/>
          <w:szCs w:val="24"/>
        </w:rPr>
      </w:pPr>
      <w:r w:rsidRPr="007124FD">
        <w:rPr>
          <w:spacing w:val="-8"/>
          <w:sz w:val="24"/>
          <w:szCs w:val="24"/>
        </w:rPr>
        <w:t>1. Провести проверку документа на подлинность</w:t>
      </w:r>
      <w:r w:rsidRPr="007124FD">
        <w:rPr>
          <w:bCs/>
          <w:iCs/>
          <w:spacing w:val="-8"/>
          <w:sz w:val="24"/>
          <w:szCs w:val="24"/>
        </w:rPr>
        <w:t>.</w:t>
      </w:r>
    </w:p>
    <w:p w:rsidR="00647A39" w:rsidRPr="007124FD" w:rsidRDefault="00647A39" w:rsidP="007124FD">
      <w:pPr>
        <w:ind w:right="-2" w:firstLine="567"/>
        <w:jc w:val="both"/>
        <w:rPr>
          <w:bCs/>
          <w:iCs/>
          <w:spacing w:val="-8"/>
          <w:sz w:val="24"/>
          <w:szCs w:val="24"/>
        </w:rPr>
      </w:pPr>
      <w:r w:rsidRPr="007124FD">
        <w:rPr>
          <w:spacing w:val="-8"/>
          <w:sz w:val="24"/>
          <w:szCs w:val="24"/>
        </w:rPr>
        <w:t xml:space="preserve">2. </w:t>
      </w:r>
      <w:r w:rsidRPr="007124FD">
        <w:rPr>
          <w:bCs/>
          <w:iCs/>
          <w:spacing w:val="-8"/>
          <w:sz w:val="24"/>
          <w:szCs w:val="24"/>
        </w:rPr>
        <w:t>Сличить внешность человека, изображенного на фото</w:t>
      </w:r>
      <w:r w:rsidRPr="007124FD">
        <w:rPr>
          <w:bCs/>
          <w:iCs/>
          <w:spacing w:val="-8"/>
          <w:sz w:val="24"/>
          <w:szCs w:val="24"/>
        </w:rPr>
        <w:softHyphen/>
        <w:t>карточке с внешностью предъявителя.</w:t>
      </w:r>
    </w:p>
    <w:p w:rsidR="00647A39" w:rsidRPr="007124FD" w:rsidRDefault="00647A39" w:rsidP="007124FD">
      <w:pPr>
        <w:ind w:right="-2" w:firstLine="567"/>
        <w:jc w:val="both"/>
        <w:rPr>
          <w:spacing w:val="-8"/>
          <w:sz w:val="24"/>
          <w:szCs w:val="24"/>
        </w:rPr>
      </w:pPr>
      <w:r w:rsidRPr="007124FD">
        <w:rPr>
          <w:spacing w:val="-8"/>
          <w:sz w:val="24"/>
          <w:szCs w:val="24"/>
        </w:rPr>
        <w:t>3. Провести проверку документа на действительность.</w:t>
      </w:r>
    </w:p>
    <w:p w:rsidR="00647A39" w:rsidRPr="007124FD" w:rsidRDefault="00647A39" w:rsidP="007124FD">
      <w:pPr>
        <w:ind w:right="-2" w:firstLine="567"/>
        <w:jc w:val="both"/>
        <w:rPr>
          <w:i/>
          <w:spacing w:val="-8"/>
          <w:sz w:val="24"/>
          <w:szCs w:val="24"/>
        </w:rPr>
      </w:pPr>
      <w:r w:rsidRPr="007124FD">
        <w:rPr>
          <w:i/>
          <w:spacing w:val="-8"/>
          <w:sz w:val="24"/>
          <w:szCs w:val="24"/>
        </w:rPr>
        <w:t>1</w:t>
      </w:r>
    </w:p>
    <w:p w:rsidR="00647A39" w:rsidRPr="007124FD" w:rsidRDefault="00D81039" w:rsidP="007124FD">
      <w:pPr>
        <w:ind w:right="-2" w:firstLine="567"/>
        <w:jc w:val="both"/>
        <w:rPr>
          <w:b/>
          <w:spacing w:val="-8"/>
          <w:sz w:val="24"/>
          <w:szCs w:val="24"/>
        </w:rPr>
      </w:pPr>
      <w:r w:rsidRPr="007124FD">
        <w:rPr>
          <w:b/>
          <w:spacing w:val="-8"/>
          <w:sz w:val="24"/>
          <w:szCs w:val="24"/>
        </w:rPr>
        <w:t>2.3</w:t>
      </w:r>
      <w:r w:rsidR="00647A39" w:rsidRPr="007124FD">
        <w:rPr>
          <w:b/>
          <w:spacing w:val="-8"/>
          <w:sz w:val="24"/>
          <w:szCs w:val="24"/>
        </w:rPr>
        <w:t>7.</w:t>
      </w:r>
      <w:r w:rsidR="00647A39" w:rsidRPr="007124FD">
        <w:rPr>
          <w:spacing w:val="-8"/>
          <w:sz w:val="24"/>
          <w:szCs w:val="24"/>
        </w:rPr>
        <w:t xml:space="preserve"> </w:t>
      </w:r>
      <w:r w:rsidR="00647A39" w:rsidRPr="007124FD">
        <w:rPr>
          <w:b/>
          <w:spacing w:val="-8"/>
          <w:sz w:val="24"/>
          <w:szCs w:val="24"/>
        </w:rPr>
        <w:t>Четвертое действие (четвертый этап) при просмотре (проверке) документов на стационарных постах охраны:</w:t>
      </w:r>
    </w:p>
    <w:p w:rsidR="00647A39" w:rsidRPr="007124FD" w:rsidRDefault="00647A39" w:rsidP="007124FD">
      <w:pPr>
        <w:ind w:right="-2" w:firstLine="567"/>
        <w:jc w:val="both"/>
        <w:rPr>
          <w:spacing w:val="-8"/>
          <w:sz w:val="24"/>
          <w:szCs w:val="24"/>
        </w:rPr>
      </w:pPr>
      <w:r w:rsidRPr="007124FD">
        <w:rPr>
          <w:spacing w:val="-8"/>
          <w:sz w:val="24"/>
          <w:szCs w:val="24"/>
        </w:rPr>
        <w:t xml:space="preserve">1. </w:t>
      </w:r>
      <w:r w:rsidRPr="007124FD">
        <w:rPr>
          <w:bCs/>
          <w:iCs/>
          <w:spacing w:val="-8"/>
          <w:sz w:val="24"/>
          <w:szCs w:val="24"/>
        </w:rPr>
        <w:t>Сличить внешность человека, изображенного на фото</w:t>
      </w:r>
      <w:r w:rsidRPr="007124FD">
        <w:rPr>
          <w:bCs/>
          <w:iCs/>
          <w:spacing w:val="-8"/>
          <w:sz w:val="24"/>
          <w:szCs w:val="24"/>
        </w:rPr>
        <w:softHyphen/>
        <w:t>карточке с внешностью предъявителя</w:t>
      </w:r>
      <w:r w:rsidRPr="007124FD">
        <w:rPr>
          <w:spacing w:val="-8"/>
          <w:sz w:val="24"/>
          <w:szCs w:val="24"/>
        </w:rPr>
        <w:t>.</w:t>
      </w:r>
    </w:p>
    <w:p w:rsidR="00647A39" w:rsidRPr="007124FD" w:rsidRDefault="00647A39" w:rsidP="007124FD">
      <w:pPr>
        <w:ind w:right="-2" w:firstLine="567"/>
        <w:jc w:val="both"/>
        <w:rPr>
          <w:bCs/>
          <w:iCs/>
          <w:spacing w:val="-8"/>
          <w:sz w:val="24"/>
          <w:szCs w:val="24"/>
        </w:rPr>
      </w:pPr>
      <w:r w:rsidRPr="007124FD">
        <w:rPr>
          <w:spacing w:val="-8"/>
          <w:sz w:val="24"/>
          <w:szCs w:val="24"/>
        </w:rPr>
        <w:t>2. Провести проверку документа на действительность.</w:t>
      </w:r>
      <w:r w:rsidRPr="007124FD">
        <w:rPr>
          <w:bCs/>
          <w:iCs/>
          <w:spacing w:val="-8"/>
          <w:sz w:val="24"/>
          <w:szCs w:val="24"/>
        </w:rPr>
        <w:t xml:space="preserve"> </w:t>
      </w:r>
    </w:p>
    <w:p w:rsidR="00647A39" w:rsidRPr="007124FD" w:rsidRDefault="00647A39" w:rsidP="007124FD">
      <w:pPr>
        <w:ind w:right="-2" w:firstLine="567"/>
        <w:jc w:val="both"/>
        <w:rPr>
          <w:spacing w:val="-8"/>
          <w:sz w:val="24"/>
          <w:szCs w:val="24"/>
        </w:rPr>
      </w:pPr>
      <w:r w:rsidRPr="007124FD">
        <w:rPr>
          <w:spacing w:val="-8"/>
          <w:sz w:val="24"/>
          <w:szCs w:val="24"/>
        </w:rPr>
        <w:t>3. Провести проверку документа на подлинность.</w:t>
      </w:r>
    </w:p>
    <w:p w:rsidR="00647A39" w:rsidRPr="007124FD" w:rsidRDefault="00647A39" w:rsidP="007124FD">
      <w:pPr>
        <w:ind w:right="-2" w:firstLine="567"/>
        <w:jc w:val="both"/>
        <w:rPr>
          <w:i/>
          <w:spacing w:val="-8"/>
          <w:sz w:val="24"/>
          <w:szCs w:val="24"/>
        </w:rPr>
      </w:pPr>
      <w:r w:rsidRPr="007124FD">
        <w:rPr>
          <w:i/>
          <w:spacing w:val="-8"/>
          <w:sz w:val="24"/>
          <w:szCs w:val="24"/>
        </w:rPr>
        <w:t>2</w:t>
      </w:r>
    </w:p>
    <w:p w:rsidR="00647A39" w:rsidRPr="007124FD" w:rsidRDefault="00D81039" w:rsidP="007124FD">
      <w:pPr>
        <w:pStyle w:val="211"/>
        <w:spacing w:before="0" w:line="240" w:lineRule="auto"/>
        <w:ind w:right="-2" w:firstLine="567"/>
        <w:rPr>
          <w:rFonts w:ascii="Times New Roman" w:hAnsi="Times New Roman"/>
          <w:spacing w:val="-8"/>
          <w:sz w:val="24"/>
          <w:szCs w:val="24"/>
        </w:rPr>
      </w:pPr>
      <w:r w:rsidRPr="007124FD">
        <w:rPr>
          <w:rFonts w:ascii="Times New Roman" w:hAnsi="Times New Roman"/>
          <w:spacing w:val="-8"/>
          <w:sz w:val="24"/>
          <w:szCs w:val="24"/>
        </w:rPr>
        <w:t>2.3</w:t>
      </w:r>
      <w:r w:rsidR="00647A39" w:rsidRPr="007124FD">
        <w:rPr>
          <w:rFonts w:ascii="Times New Roman" w:hAnsi="Times New Roman"/>
          <w:spacing w:val="-8"/>
          <w:sz w:val="24"/>
          <w:szCs w:val="24"/>
        </w:rPr>
        <w:t xml:space="preserve">8. Что из ниже перечисленного проверяется при проверке подлинности документа: </w:t>
      </w:r>
    </w:p>
    <w:p w:rsidR="00647A39" w:rsidRPr="007124FD" w:rsidRDefault="00647A39" w:rsidP="007124FD">
      <w:pPr>
        <w:tabs>
          <w:tab w:val="left" w:pos="993"/>
        </w:tabs>
        <w:ind w:right="-2" w:firstLine="567"/>
        <w:jc w:val="both"/>
        <w:rPr>
          <w:rFonts w:eastAsia="Lucida Sans Unicode"/>
          <w:bCs/>
          <w:spacing w:val="-8"/>
          <w:kern w:val="2"/>
          <w:sz w:val="24"/>
          <w:szCs w:val="24"/>
        </w:rPr>
      </w:pPr>
      <w:r w:rsidRPr="007124FD">
        <w:rPr>
          <w:rFonts w:eastAsia="Lucida Sans Unicode"/>
          <w:bCs/>
          <w:spacing w:val="-8"/>
          <w:kern w:val="2"/>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kern w:val="2"/>
          <w:sz w:val="24"/>
          <w:szCs w:val="24"/>
        </w:rPr>
      </w:pPr>
      <w:r w:rsidRPr="007124FD">
        <w:rPr>
          <w:rFonts w:ascii="Times New Roman" w:hAnsi="Times New Roman"/>
          <w:b w:val="0"/>
          <w:spacing w:val="-8"/>
          <w:sz w:val="24"/>
          <w:szCs w:val="24"/>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647A39" w:rsidRPr="007124FD" w:rsidRDefault="00647A39" w:rsidP="007124FD">
      <w:pPr>
        <w:pStyle w:val="211"/>
        <w:tabs>
          <w:tab w:val="left" w:pos="2869"/>
        </w:tabs>
        <w:spacing w:before="0" w:line="240" w:lineRule="auto"/>
        <w:ind w:right="-2" w:firstLine="567"/>
        <w:rPr>
          <w:rFonts w:ascii="Times New Roman" w:hAnsi="Times New Roman"/>
          <w:b w:val="0"/>
          <w:spacing w:val="-8"/>
          <w:sz w:val="24"/>
          <w:szCs w:val="24"/>
        </w:rPr>
      </w:pPr>
      <w:r w:rsidRPr="007124FD">
        <w:rPr>
          <w:rFonts w:ascii="Times New Roman" w:hAnsi="Times New Roman"/>
          <w:b w:val="0"/>
          <w:spacing w:val="-8"/>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647A39" w:rsidRPr="007124FD" w:rsidRDefault="00647A39" w:rsidP="007124FD">
      <w:pPr>
        <w:ind w:right="-2" w:firstLine="567"/>
        <w:jc w:val="both"/>
        <w:rPr>
          <w:i/>
          <w:spacing w:val="-8"/>
          <w:sz w:val="24"/>
          <w:szCs w:val="24"/>
        </w:rPr>
      </w:pPr>
      <w:r w:rsidRPr="007124FD">
        <w:rPr>
          <w:i/>
          <w:spacing w:val="-8"/>
          <w:sz w:val="24"/>
          <w:szCs w:val="24"/>
        </w:rPr>
        <w:t>3</w:t>
      </w:r>
    </w:p>
    <w:p w:rsidR="00647A39" w:rsidRPr="007124FD" w:rsidRDefault="00D81039" w:rsidP="007124FD">
      <w:pPr>
        <w:ind w:right="-2" w:firstLine="567"/>
        <w:jc w:val="both"/>
        <w:rPr>
          <w:b/>
          <w:spacing w:val="-8"/>
          <w:sz w:val="24"/>
          <w:szCs w:val="24"/>
        </w:rPr>
      </w:pPr>
      <w:r w:rsidRPr="007124FD">
        <w:rPr>
          <w:b/>
          <w:spacing w:val="-8"/>
          <w:sz w:val="24"/>
          <w:szCs w:val="24"/>
        </w:rPr>
        <w:t>2.3</w:t>
      </w:r>
      <w:r w:rsidR="00647A39" w:rsidRPr="007124FD">
        <w:rPr>
          <w:b/>
          <w:spacing w:val="-8"/>
          <w:sz w:val="24"/>
          <w:szCs w:val="24"/>
        </w:rPr>
        <w:t>9.</w:t>
      </w:r>
      <w:r w:rsidR="00647A39" w:rsidRPr="007124FD">
        <w:rPr>
          <w:spacing w:val="-8"/>
          <w:sz w:val="24"/>
          <w:szCs w:val="24"/>
        </w:rPr>
        <w:t xml:space="preserve"> </w:t>
      </w:r>
      <w:r w:rsidR="00647A39" w:rsidRPr="007124FD">
        <w:rPr>
          <w:b/>
          <w:spacing w:val="-8"/>
          <w:sz w:val="24"/>
          <w:szCs w:val="24"/>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647A39" w:rsidRPr="007124FD" w:rsidRDefault="00647A39" w:rsidP="007124FD">
      <w:pPr>
        <w:tabs>
          <w:tab w:val="left" w:pos="993"/>
        </w:tabs>
        <w:ind w:right="-2" w:firstLine="567"/>
        <w:jc w:val="both"/>
        <w:rPr>
          <w:spacing w:val="-8"/>
          <w:sz w:val="24"/>
          <w:szCs w:val="24"/>
        </w:rPr>
      </w:pPr>
      <w:r w:rsidRPr="007124FD">
        <w:rPr>
          <w:spacing w:val="-8"/>
          <w:sz w:val="24"/>
          <w:szCs w:val="24"/>
        </w:rPr>
        <w:t>1.</w:t>
      </w:r>
      <w:r w:rsidRPr="007124FD">
        <w:rPr>
          <w:spacing w:val="-8"/>
          <w:sz w:val="24"/>
          <w:szCs w:val="24"/>
        </w:rPr>
        <w:tab/>
        <w:t>Требование представить дополнительные документы, не предусмотренные для предъявления правилами пропускного режима.</w:t>
      </w:r>
    </w:p>
    <w:p w:rsidR="00647A39" w:rsidRPr="007124FD" w:rsidRDefault="00647A39" w:rsidP="007124FD">
      <w:pPr>
        <w:ind w:right="-2" w:firstLine="567"/>
        <w:jc w:val="both"/>
        <w:rPr>
          <w:bCs/>
          <w:iCs/>
          <w:spacing w:val="-8"/>
          <w:sz w:val="24"/>
          <w:szCs w:val="24"/>
        </w:rPr>
      </w:pPr>
      <w:r w:rsidRPr="007124FD">
        <w:rPr>
          <w:spacing w:val="-8"/>
          <w:sz w:val="24"/>
          <w:szCs w:val="24"/>
        </w:rPr>
        <w:t>2. К</w:t>
      </w:r>
      <w:r w:rsidRPr="007124FD">
        <w:rPr>
          <w:bCs/>
          <w:iCs/>
          <w:spacing w:val="-8"/>
          <w:sz w:val="24"/>
          <w:szCs w:val="24"/>
        </w:rPr>
        <w:t xml:space="preserve">онтрольные вопросы по сведениям, внесенным в документ. </w:t>
      </w:r>
    </w:p>
    <w:p w:rsidR="00647A39" w:rsidRPr="007124FD" w:rsidRDefault="00647A39" w:rsidP="007124FD">
      <w:pPr>
        <w:tabs>
          <w:tab w:val="left" w:pos="993"/>
        </w:tabs>
        <w:ind w:right="-2" w:firstLine="567"/>
        <w:jc w:val="both"/>
        <w:rPr>
          <w:bCs/>
          <w:iCs/>
          <w:spacing w:val="-8"/>
          <w:sz w:val="24"/>
          <w:szCs w:val="24"/>
        </w:rPr>
      </w:pPr>
      <w:r w:rsidRPr="007124FD">
        <w:rPr>
          <w:bCs/>
          <w:iCs/>
          <w:spacing w:val="-8"/>
          <w:sz w:val="24"/>
          <w:szCs w:val="24"/>
        </w:rPr>
        <w:t>3.</w:t>
      </w:r>
      <w:r w:rsidRPr="007124FD">
        <w:rPr>
          <w:bCs/>
          <w:iCs/>
          <w:spacing w:val="-8"/>
          <w:sz w:val="24"/>
          <w:szCs w:val="24"/>
        </w:rPr>
        <w:tab/>
        <w:t>Уточнение личных данных предъявителя, не связанных с реквизитами просматриваемого документа.</w:t>
      </w:r>
    </w:p>
    <w:p w:rsidR="00647A39" w:rsidRPr="007124FD" w:rsidRDefault="00647A39" w:rsidP="007124FD">
      <w:pPr>
        <w:ind w:right="-2" w:firstLine="567"/>
        <w:jc w:val="both"/>
        <w:rPr>
          <w:bCs/>
          <w:i/>
          <w:iCs/>
          <w:spacing w:val="-8"/>
          <w:sz w:val="24"/>
          <w:szCs w:val="24"/>
        </w:rPr>
      </w:pPr>
      <w:r w:rsidRPr="007124FD">
        <w:rPr>
          <w:bCs/>
          <w:i/>
          <w:iCs/>
          <w:spacing w:val="-8"/>
          <w:sz w:val="24"/>
          <w:szCs w:val="24"/>
        </w:rPr>
        <w:t>2</w:t>
      </w:r>
    </w:p>
    <w:p w:rsidR="00647A39" w:rsidRPr="007124FD" w:rsidRDefault="00D81039" w:rsidP="007124FD">
      <w:pPr>
        <w:ind w:right="-2" w:firstLine="567"/>
        <w:jc w:val="both"/>
        <w:rPr>
          <w:b/>
          <w:spacing w:val="-8"/>
          <w:sz w:val="24"/>
          <w:szCs w:val="24"/>
        </w:rPr>
      </w:pPr>
      <w:r w:rsidRPr="007124FD">
        <w:rPr>
          <w:b/>
          <w:spacing w:val="-8"/>
          <w:sz w:val="24"/>
          <w:szCs w:val="24"/>
        </w:rPr>
        <w:t>2.4</w:t>
      </w:r>
      <w:r w:rsidR="00647A39" w:rsidRPr="007124FD">
        <w:rPr>
          <w:b/>
          <w:spacing w:val="-8"/>
          <w:sz w:val="24"/>
          <w:szCs w:val="24"/>
        </w:rPr>
        <w:t>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00647A39" w:rsidRPr="007124FD">
        <w:rPr>
          <w:b/>
          <w:spacing w:val="-8"/>
          <w:sz w:val="24"/>
          <w:szCs w:val="24"/>
        </w:rPr>
        <w:t>ВВ</w:t>
      </w:r>
      <w:proofErr w:type="gramEnd"/>
      <w:r w:rsidR="00647A39" w:rsidRPr="007124FD">
        <w:rPr>
          <w:b/>
          <w:spacing w:val="-8"/>
          <w:sz w:val="24"/>
          <w:szCs w:val="24"/>
        </w:rPr>
        <w:t>) и взрывных устройств (ВУ):</w:t>
      </w:r>
    </w:p>
    <w:p w:rsidR="00647A39" w:rsidRPr="007124FD" w:rsidRDefault="00647A39" w:rsidP="007124FD">
      <w:pPr>
        <w:tabs>
          <w:tab w:val="left" w:pos="993"/>
        </w:tabs>
        <w:ind w:right="-2" w:firstLine="567"/>
        <w:jc w:val="both"/>
        <w:rPr>
          <w:spacing w:val="-8"/>
          <w:sz w:val="24"/>
          <w:szCs w:val="24"/>
        </w:rPr>
      </w:pPr>
      <w:r w:rsidRPr="007124FD">
        <w:rPr>
          <w:spacing w:val="-8"/>
          <w:sz w:val="24"/>
          <w:szCs w:val="24"/>
        </w:rPr>
        <w:t>1.</w:t>
      </w:r>
      <w:r w:rsidRPr="007124FD">
        <w:rPr>
          <w:spacing w:val="-8"/>
          <w:sz w:val="24"/>
          <w:szCs w:val="24"/>
        </w:rPr>
        <w:tab/>
        <w:t>Одно из первых действий - открыть окна помещения, в котором обнаружен подозрительный предмет.</w:t>
      </w:r>
    </w:p>
    <w:p w:rsidR="00647A39" w:rsidRPr="007124FD" w:rsidRDefault="00647A39" w:rsidP="007124FD">
      <w:pPr>
        <w:tabs>
          <w:tab w:val="left" w:pos="993"/>
        </w:tabs>
        <w:ind w:right="-2" w:firstLine="567"/>
        <w:jc w:val="both"/>
        <w:rPr>
          <w:spacing w:val="-8"/>
          <w:sz w:val="24"/>
          <w:szCs w:val="24"/>
        </w:rPr>
      </w:pPr>
      <w:r w:rsidRPr="007124FD">
        <w:rPr>
          <w:spacing w:val="-8"/>
          <w:sz w:val="24"/>
          <w:szCs w:val="24"/>
        </w:rPr>
        <w:t>2.</w:t>
      </w:r>
      <w:r w:rsidRPr="007124FD">
        <w:rPr>
          <w:spacing w:val="-8"/>
          <w:sz w:val="24"/>
          <w:szCs w:val="24"/>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647A39" w:rsidRPr="007124FD" w:rsidRDefault="00647A39" w:rsidP="007124FD">
      <w:pPr>
        <w:tabs>
          <w:tab w:val="left" w:pos="993"/>
        </w:tabs>
        <w:ind w:right="-2" w:firstLine="567"/>
        <w:jc w:val="both"/>
        <w:rPr>
          <w:spacing w:val="-8"/>
          <w:sz w:val="24"/>
          <w:szCs w:val="24"/>
        </w:rPr>
      </w:pPr>
      <w:r w:rsidRPr="007124FD">
        <w:rPr>
          <w:bCs/>
          <w:iCs/>
          <w:spacing w:val="-8"/>
          <w:sz w:val="24"/>
          <w:szCs w:val="24"/>
        </w:rPr>
        <w:t>3.</w:t>
      </w:r>
      <w:r w:rsidRPr="007124FD">
        <w:rPr>
          <w:spacing w:val="-8"/>
          <w:sz w:val="24"/>
          <w:szCs w:val="24"/>
        </w:rPr>
        <w:tab/>
        <w:t xml:space="preserve">Одно из первых действий – обильно залить обнаруженный предмет пеной из воздушно-пенного или углекислотного огнетушителя. </w:t>
      </w:r>
    </w:p>
    <w:p w:rsidR="00647A39" w:rsidRPr="007124FD" w:rsidRDefault="00647A39" w:rsidP="007124FD">
      <w:pPr>
        <w:ind w:right="-2" w:firstLine="567"/>
        <w:jc w:val="both"/>
        <w:rPr>
          <w:bCs/>
          <w:i/>
          <w:iCs/>
          <w:spacing w:val="-8"/>
          <w:sz w:val="24"/>
          <w:szCs w:val="24"/>
        </w:rPr>
      </w:pPr>
      <w:r w:rsidRPr="007124FD">
        <w:rPr>
          <w:bCs/>
          <w:i/>
          <w:iCs/>
          <w:spacing w:val="-8"/>
          <w:sz w:val="24"/>
          <w:szCs w:val="24"/>
        </w:rPr>
        <w:t>2</w:t>
      </w:r>
    </w:p>
    <w:p w:rsidR="009C42A4" w:rsidRPr="007124FD" w:rsidRDefault="009C42A4" w:rsidP="007124FD">
      <w:pPr>
        <w:ind w:right="-2" w:firstLine="567"/>
        <w:jc w:val="both"/>
        <w:rPr>
          <w:rFonts w:eastAsia="Batang"/>
          <w:spacing w:val="-8"/>
          <w:sz w:val="24"/>
          <w:szCs w:val="24"/>
        </w:rPr>
      </w:pPr>
    </w:p>
    <w:p w:rsidR="00CA1AD0" w:rsidRPr="007124FD" w:rsidRDefault="00CA1AD0" w:rsidP="007124FD">
      <w:pPr>
        <w:autoSpaceDE w:val="0"/>
        <w:ind w:right="-2" w:firstLine="567"/>
        <w:jc w:val="center"/>
        <w:rPr>
          <w:rFonts w:eastAsia="Batang"/>
          <w:b/>
          <w:bCs/>
          <w:spacing w:val="-8"/>
          <w:sz w:val="24"/>
          <w:szCs w:val="24"/>
        </w:rPr>
      </w:pPr>
      <w:r w:rsidRPr="007124FD">
        <w:rPr>
          <w:rFonts w:eastAsia="Batang"/>
          <w:b/>
          <w:bCs/>
          <w:spacing w:val="-8"/>
          <w:sz w:val="24"/>
          <w:szCs w:val="24"/>
        </w:rPr>
        <w:t xml:space="preserve">Раздел 3. Вопросы по </w:t>
      </w:r>
      <w:r w:rsidR="00D81039" w:rsidRPr="007124FD">
        <w:rPr>
          <w:rFonts w:eastAsia="Batang"/>
          <w:b/>
          <w:bCs/>
          <w:spacing w:val="-8"/>
          <w:sz w:val="24"/>
          <w:szCs w:val="24"/>
        </w:rPr>
        <w:t xml:space="preserve">оказанию </w:t>
      </w:r>
      <w:r w:rsidRPr="007124FD">
        <w:rPr>
          <w:rFonts w:eastAsia="Batang"/>
          <w:b/>
          <w:bCs/>
          <w:spacing w:val="-8"/>
          <w:sz w:val="24"/>
          <w:szCs w:val="24"/>
        </w:rPr>
        <w:t>первой помощи</w:t>
      </w:r>
    </w:p>
    <w:p w:rsidR="00CA1AD0" w:rsidRPr="007124FD" w:rsidRDefault="00CA1AD0" w:rsidP="007124FD">
      <w:pPr>
        <w:autoSpaceDE w:val="0"/>
        <w:ind w:right="-2" w:firstLine="567"/>
        <w:jc w:val="center"/>
        <w:rPr>
          <w:rFonts w:eastAsia="Batang"/>
          <w:b/>
          <w:bCs/>
          <w:spacing w:val="-8"/>
          <w:sz w:val="24"/>
          <w:szCs w:val="24"/>
        </w:rPr>
      </w:pPr>
      <w:r w:rsidRPr="007124FD">
        <w:rPr>
          <w:rFonts w:eastAsia="Batang"/>
          <w:b/>
          <w:bCs/>
          <w:spacing w:val="-8"/>
          <w:sz w:val="24"/>
          <w:szCs w:val="24"/>
        </w:rPr>
        <w:t>(</w:t>
      </w:r>
      <w:proofErr w:type="gramStart"/>
      <w:r w:rsidRPr="007124FD">
        <w:rPr>
          <w:rFonts w:eastAsia="Batang"/>
          <w:b/>
          <w:bCs/>
          <w:spacing w:val="-8"/>
          <w:sz w:val="24"/>
          <w:szCs w:val="24"/>
        </w:rPr>
        <w:t>общие</w:t>
      </w:r>
      <w:proofErr w:type="gramEnd"/>
      <w:r w:rsidRPr="007124FD">
        <w:rPr>
          <w:rFonts w:eastAsia="Batang"/>
          <w:b/>
          <w:bCs/>
          <w:spacing w:val="-8"/>
          <w:sz w:val="24"/>
          <w:szCs w:val="24"/>
        </w:rPr>
        <w:t xml:space="preserve"> для 4</w:t>
      </w:r>
      <w:r w:rsidR="00FC57E1" w:rsidRPr="007124FD">
        <w:rPr>
          <w:rFonts w:eastAsia="Batang"/>
          <w:b/>
          <w:bCs/>
          <w:spacing w:val="-8"/>
          <w:sz w:val="24"/>
          <w:szCs w:val="24"/>
        </w:rPr>
        <w:t>-го</w:t>
      </w:r>
      <w:r w:rsidRPr="007124FD">
        <w:rPr>
          <w:rFonts w:eastAsia="Batang"/>
          <w:b/>
          <w:bCs/>
          <w:spacing w:val="-8"/>
          <w:sz w:val="24"/>
          <w:szCs w:val="24"/>
        </w:rPr>
        <w:t>, 5</w:t>
      </w:r>
      <w:r w:rsidR="00FC57E1" w:rsidRPr="007124FD">
        <w:rPr>
          <w:rFonts w:eastAsia="Batang"/>
          <w:b/>
          <w:bCs/>
          <w:spacing w:val="-8"/>
          <w:sz w:val="24"/>
          <w:szCs w:val="24"/>
        </w:rPr>
        <w:t>-го</w:t>
      </w:r>
      <w:r w:rsidRPr="007124FD">
        <w:rPr>
          <w:rFonts w:eastAsia="Batang"/>
          <w:b/>
          <w:bCs/>
          <w:spacing w:val="-8"/>
          <w:sz w:val="24"/>
          <w:szCs w:val="24"/>
        </w:rPr>
        <w:t xml:space="preserve"> и 6</w:t>
      </w:r>
      <w:r w:rsidR="00FC57E1" w:rsidRPr="007124FD">
        <w:rPr>
          <w:rFonts w:eastAsia="Batang"/>
          <w:b/>
          <w:bCs/>
          <w:spacing w:val="-8"/>
          <w:sz w:val="24"/>
          <w:szCs w:val="24"/>
        </w:rPr>
        <w:t>-го</w:t>
      </w:r>
      <w:r w:rsidRPr="007124FD">
        <w:rPr>
          <w:rFonts w:eastAsia="Batang"/>
          <w:b/>
          <w:bCs/>
          <w:spacing w:val="-8"/>
          <w:sz w:val="24"/>
          <w:szCs w:val="24"/>
        </w:rPr>
        <w:t xml:space="preserve"> разрядов)</w:t>
      </w:r>
    </w:p>
    <w:p w:rsidR="00CA1AD0" w:rsidRPr="007124FD" w:rsidRDefault="00CA1AD0" w:rsidP="007124FD">
      <w:pPr>
        <w:ind w:right="-2" w:firstLine="567"/>
        <w:jc w:val="both"/>
        <w:rPr>
          <w:rFonts w:eastAsia="Batang"/>
          <w:spacing w:val="-8"/>
          <w:sz w:val="16"/>
          <w:szCs w:val="16"/>
        </w:rPr>
      </w:pPr>
    </w:p>
    <w:p w:rsidR="00CA1AD0" w:rsidRPr="007124FD" w:rsidRDefault="00CA1AD0" w:rsidP="007124FD">
      <w:pPr>
        <w:tabs>
          <w:tab w:val="left" w:pos="1418"/>
        </w:tabs>
        <w:suppressAutoHyphens w:val="0"/>
        <w:ind w:right="-2" w:firstLine="567"/>
        <w:jc w:val="both"/>
        <w:rPr>
          <w:rFonts w:eastAsia="Batang"/>
          <w:b/>
          <w:spacing w:val="-8"/>
          <w:sz w:val="24"/>
          <w:szCs w:val="24"/>
        </w:rPr>
      </w:pPr>
      <w:r w:rsidRPr="007124FD">
        <w:rPr>
          <w:rFonts w:eastAsia="Batang"/>
          <w:b/>
          <w:spacing w:val="-8"/>
          <w:sz w:val="24"/>
          <w:szCs w:val="24"/>
        </w:rPr>
        <w:t>3.1. Каково содержание информации, сообщаемой при вызове скорой медицинской помощи?</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 xml:space="preserve">1. Сообщить, кто вызывает, телефон вызывающего, что случилось, кто </w:t>
      </w:r>
      <w:proofErr w:type="gramStart"/>
      <w:r w:rsidRPr="007124FD">
        <w:rPr>
          <w:rFonts w:eastAsia="Batang"/>
          <w:spacing w:val="-8"/>
          <w:sz w:val="24"/>
          <w:szCs w:val="24"/>
        </w:rPr>
        <w:t>пострадал</w:t>
      </w:r>
      <w:proofErr w:type="gramEnd"/>
      <w:r w:rsidRPr="007124FD">
        <w:rPr>
          <w:rFonts w:eastAsia="Batang"/>
          <w:spacing w:val="-8"/>
          <w:sz w:val="24"/>
          <w:szCs w:val="24"/>
        </w:rPr>
        <w:t>/заболел (пол, возраст), адрес с указанием подъездного пути, дома, подъезда, этажа, кода на входной двери.</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 xml:space="preserve">2. Сообщить, что случилось, кто вызывает, телефон вызывающего, кто </w:t>
      </w:r>
      <w:proofErr w:type="gramStart"/>
      <w:r w:rsidRPr="007124FD">
        <w:rPr>
          <w:rFonts w:eastAsia="Batang"/>
          <w:spacing w:val="-8"/>
          <w:sz w:val="24"/>
          <w:szCs w:val="24"/>
        </w:rPr>
        <w:t>пострадал</w:t>
      </w:r>
      <w:proofErr w:type="gramEnd"/>
      <w:r w:rsidRPr="007124FD">
        <w:rPr>
          <w:rFonts w:eastAsia="Batang"/>
          <w:spacing w:val="-8"/>
          <w:sz w:val="24"/>
          <w:szCs w:val="24"/>
        </w:rPr>
        <w:t>/заболел (пол, возраст), адрес с указанием подъездного пути, дома, подъезда, этажа, кода на входной двери.</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 xml:space="preserve">3. Сообщить, что случилось, кто </w:t>
      </w:r>
      <w:proofErr w:type="gramStart"/>
      <w:r w:rsidRPr="007124FD">
        <w:rPr>
          <w:rFonts w:eastAsia="Batang"/>
          <w:spacing w:val="-8"/>
          <w:sz w:val="24"/>
          <w:szCs w:val="24"/>
        </w:rPr>
        <w:t>пострадал</w:t>
      </w:r>
      <w:proofErr w:type="gramEnd"/>
      <w:r w:rsidRPr="007124FD">
        <w:rPr>
          <w:rFonts w:eastAsia="Batang"/>
          <w:spacing w:val="-8"/>
          <w:sz w:val="24"/>
          <w:szCs w:val="24"/>
        </w:rPr>
        <w:t>/заболел (пол, возраст), адрес с указанием подъездных путей, дома, подъезда, этажа, кода на входной двери, кто вызывает, телефон вызывающего.</w:t>
      </w:r>
    </w:p>
    <w:p w:rsidR="00CA1AD0" w:rsidRPr="007124FD" w:rsidRDefault="00CA1AD0" w:rsidP="007124FD">
      <w:pPr>
        <w:tabs>
          <w:tab w:val="left" w:pos="1418"/>
        </w:tabs>
        <w:suppressAutoHyphens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418"/>
        </w:tabs>
        <w:suppressAutoHyphens w:val="0"/>
        <w:ind w:right="-2" w:firstLine="567"/>
        <w:jc w:val="both"/>
        <w:rPr>
          <w:rFonts w:eastAsia="Batang"/>
          <w:b/>
          <w:spacing w:val="-8"/>
          <w:sz w:val="24"/>
          <w:szCs w:val="24"/>
        </w:rPr>
      </w:pPr>
      <w:r w:rsidRPr="007124FD">
        <w:rPr>
          <w:rFonts w:eastAsia="Batang"/>
          <w:b/>
          <w:spacing w:val="-8"/>
          <w:sz w:val="24"/>
          <w:szCs w:val="24"/>
        </w:rPr>
        <w:lastRenderedPageBreak/>
        <w:t>3.2. Каков порядок действий при встрече медицинских работников, прибывающих по вызову?</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1. Ожидать встречи «Скорой помощи» на месте происшествия, объясняя по телефону диспетчеру «03», как поехать к месту происшествия.</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2. Направить кого-нибудь встречать «Скорую помощь», самому ожидать у места происшествия и оказывать первую помощь.</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CA1AD0" w:rsidRPr="007124FD" w:rsidRDefault="00CA1AD0" w:rsidP="007124FD">
      <w:pPr>
        <w:tabs>
          <w:tab w:val="left" w:pos="1418"/>
        </w:tabs>
        <w:suppressAutoHyphens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418"/>
        </w:tabs>
        <w:suppressAutoHyphens w:val="0"/>
        <w:ind w:right="-2" w:firstLine="567"/>
        <w:jc w:val="both"/>
        <w:rPr>
          <w:rFonts w:eastAsia="Batang"/>
          <w:b/>
          <w:spacing w:val="-8"/>
          <w:sz w:val="24"/>
          <w:szCs w:val="24"/>
        </w:rPr>
      </w:pPr>
      <w:r w:rsidRPr="007124FD">
        <w:rPr>
          <w:rFonts w:eastAsia="Batang"/>
          <w:b/>
          <w:spacing w:val="-8"/>
          <w:sz w:val="24"/>
          <w:szCs w:val="24"/>
        </w:rPr>
        <w:t>3.3. Входят ли в состав аптечки первой помощи медицинские препараты?</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1. Входят медицинские препараты, отпускаемые в аптеках без рецепта (йод, нашатырный спирт, валидол, нитроглицерин и т.п.).</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2. Не входят.</w:t>
      </w:r>
    </w:p>
    <w:p w:rsidR="00CA1AD0" w:rsidRPr="007124FD" w:rsidRDefault="00CA1AD0" w:rsidP="007124FD">
      <w:pPr>
        <w:tabs>
          <w:tab w:val="left" w:pos="1418"/>
        </w:tabs>
        <w:suppressAutoHyphens w:val="0"/>
        <w:ind w:right="-2" w:firstLine="567"/>
        <w:jc w:val="both"/>
        <w:rPr>
          <w:rFonts w:eastAsia="Batang"/>
          <w:spacing w:val="-8"/>
          <w:sz w:val="24"/>
          <w:szCs w:val="24"/>
        </w:rPr>
      </w:pPr>
      <w:r w:rsidRPr="007124FD">
        <w:rPr>
          <w:rFonts w:eastAsia="Batang"/>
          <w:spacing w:val="-8"/>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CA1AD0" w:rsidRPr="007124FD" w:rsidRDefault="00CA1AD0" w:rsidP="007124FD">
      <w:pPr>
        <w:tabs>
          <w:tab w:val="left" w:pos="1418"/>
        </w:tabs>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418"/>
        </w:tabs>
        <w:suppressAutoHyphens w:val="0"/>
        <w:ind w:right="-2" w:firstLine="567"/>
        <w:jc w:val="both"/>
        <w:rPr>
          <w:rFonts w:eastAsia="Batang"/>
          <w:b/>
          <w:spacing w:val="-8"/>
          <w:sz w:val="24"/>
          <w:szCs w:val="24"/>
        </w:rPr>
      </w:pPr>
      <w:r w:rsidRPr="007124FD">
        <w:rPr>
          <w:rFonts w:eastAsia="Batang"/>
          <w:b/>
          <w:spacing w:val="-8"/>
          <w:sz w:val="24"/>
          <w:szCs w:val="24"/>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2. Устранение угрожающих факторов для жизни и здоровья; прекращение действия повреждающих факторов на пострадавшего.</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3. Придание правильного транспортного положения и организация транспортировки пострадавшего.</w:t>
      </w:r>
    </w:p>
    <w:p w:rsidR="00CA1AD0" w:rsidRPr="007124FD" w:rsidRDefault="00CA1AD0" w:rsidP="007124FD">
      <w:pPr>
        <w:tabs>
          <w:tab w:val="left" w:pos="1418"/>
        </w:tabs>
        <w:suppressAutoHyphens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134"/>
        </w:tabs>
        <w:ind w:right="-2" w:firstLine="567"/>
        <w:jc w:val="both"/>
        <w:rPr>
          <w:rFonts w:eastAsia="Batang"/>
          <w:b/>
          <w:spacing w:val="-8"/>
          <w:sz w:val="24"/>
          <w:szCs w:val="24"/>
        </w:rPr>
      </w:pPr>
      <w:r w:rsidRPr="007124FD">
        <w:rPr>
          <w:rFonts w:eastAsia="Batang"/>
          <w:b/>
          <w:spacing w:val="-8"/>
          <w:sz w:val="24"/>
          <w:szCs w:val="24"/>
        </w:rPr>
        <w:t>3.5. Первым действием (первым этапом) при оказании первой помощи является: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Предотвращение возможных осложнений.</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Прекращение воздействия травмирующего фактора.</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Правильная транспортировка пострадавшего.</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134"/>
        </w:tabs>
        <w:ind w:right="-2" w:firstLine="567"/>
        <w:jc w:val="both"/>
        <w:rPr>
          <w:rFonts w:eastAsia="Batang"/>
          <w:b/>
          <w:spacing w:val="-8"/>
          <w:sz w:val="24"/>
          <w:szCs w:val="24"/>
        </w:rPr>
      </w:pPr>
      <w:r w:rsidRPr="007124FD">
        <w:rPr>
          <w:rFonts w:eastAsia="Batang"/>
          <w:b/>
          <w:spacing w:val="-8"/>
          <w:sz w:val="24"/>
          <w:szCs w:val="24"/>
        </w:rPr>
        <w:t>3.6. Вторым действием (вторым этапом) при оказании первой помощи является:</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1. Устранение состояния, угрожающего жизни и здоровью пострадавшего.</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Правильная транспортировка пострадавшего.</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Предотвращение возможных осложнений.</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3.7. Третьим действием (третьим этапом) при оказании первой помощи является: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Прекращение воздействия травмирующего фактора.</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Предотвращение возможных осложнений.</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Правильная транспортировка пострадавшего.</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276"/>
        </w:tabs>
        <w:suppressAutoHyphens w:val="0"/>
        <w:ind w:right="-2" w:firstLine="567"/>
        <w:jc w:val="both"/>
        <w:rPr>
          <w:rFonts w:eastAsia="Batang"/>
          <w:b/>
          <w:spacing w:val="-8"/>
          <w:sz w:val="24"/>
          <w:szCs w:val="24"/>
        </w:rPr>
      </w:pPr>
      <w:r w:rsidRPr="007124FD">
        <w:rPr>
          <w:rFonts w:eastAsia="Batang"/>
          <w:b/>
          <w:spacing w:val="-8"/>
          <w:sz w:val="24"/>
          <w:szCs w:val="24"/>
        </w:rPr>
        <w:t>3.8. Если пострадавший находится без сознания, в какое положение до прибытия скорой помощи он должен быть переведен?</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1. В положении на спине.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2. В устойчивое боковое положение.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3. В положении полусидя.</w:t>
      </w:r>
    </w:p>
    <w:p w:rsidR="00CA1AD0" w:rsidRPr="007124FD" w:rsidRDefault="00CA1AD0" w:rsidP="007124FD">
      <w:pPr>
        <w:tabs>
          <w:tab w:val="left" w:pos="1276"/>
        </w:tabs>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276"/>
        </w:tabs>
        <w:suppressAutoHyphens w:val="0"/>
        <w:ind w:right="-2" w:firstLine="567"/>
        <w:jc w:val="both"/>
        <w:rPr>
          <w:rFonts w:eastAsia="Batang"/>
          <w:b/>
          <w:spacing w:val="-8"/>
          <w:sz w:val="24"/>
          <w:szCs w:val="24"/>
        </w:rPr>
      </w:pPr>
      <w:r w:rsidRPr="007124FD">
        <w:rPr>
          <w:rFonts w:eastAsia="Batang"/>
          <w:b/>
          <w:spacing w:val="-8"/>
          <w:sz w:val="24"/>
          <w:szCs w:val="24"/>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1. В положении на спине.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2. В устойчивое боковое положение.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3. В положении полусидя.</w:t>
      </w:r>
    </w:p>
    <w:p w:rsidR="00CA1AD0" w:rsidRPr="007124FD" w:rsidRDefault="00CA1AD0" w:rsidP="007124FD">
      <w:pPr>
        <w:tabs>
          <w:tab w:val="left" w:pos="1276"/>
        </w:tabs>
        <w:suppressAutoHyphens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276"/>
        </w:tabs>
        <w:suppressAutoHyphens w:val="0"/>
        <w:ind w:right="-2" w:firstLine="567"/>
        <w:jc w:val="both"/>
        <w:rPr>
          <w:rFonts w:eastAsia="Batang"/>
          <w:b/>
          <w:spacing w:val="-8"/>
          <w:sz w:val="24"/>
          <w:szCs w:val="24"/>
        </w:rPr>
      </w:pPr>
      <w:r w:rsidRPr="007124FD">
        <w:rPr>
          <w:rFonts w:eastAsia="Batang"/>
          <w:b/>
          <w:spacing w:val="-8"/>
          <w:sz w:val="24"/>
          <w:szCs w:val="24"/>
        </w:rPr>
        <w:t>3.10. Что надо делать в случае, если у пострадавшего развился приступ эпилепсии (судорожный приступ)?</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lastRenderedPageBreak/>
        <w:t>2. Придерживать пострадавшего за голову, не давая ее разбить, по окончанию приступа очистить рот, перевести в устойчивое боковое положение.</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CA1AD0" w:rsidRPr="007124FD" w:rsidRDefault="00CA1AD0" w:rsidP="007124FD">
      <w:pPr>
        <w:tabs>
          <w:tab w:val="left" w:pos="1276"/>
        </w:tabs>
        <w:suppressAutoHyphens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3.11.</w:t>
      </w:r>
      <w:r w:rsidRPr="007124FD">
        <w:rPr>
          <w:rFonts w:eastAsia="Batang"/>
          <w:b/>
          <w:spacing w:val="-8"/>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В положении на спине.</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В положении на боку.</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В положении с приподнятыми нижними конечностями.</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3.12.  Способы временной остановки кровотечения:</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Частичное сгибание конечности, наложение пластыря, наложение давящей повязки.</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2.Пальцевое прижатие, максимальное сгибание конечности, наложение жгута (закрутки), наложение давящей повязки.</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Придание возвышенного положения конечности, наложение асептической повязки.</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suppressAutoHyphens w:val="0"/>
        <w:ind w:right="-2" w:firstLine="567"/>
        <w:jc w:val="both"/>
        <w:rPr>
          <w:rFonts w:eastAsia="Batang"/>
          <w:b/>
          <w:spacing w:val="-8"/>
          <w:sz w:val="24"/>
          <w:szCs w:val="24"/>
        </w:rPr>
      </w:pPr>
      <w:r w:rsidRPr="007124FD">
        <w:rPr>
          <w:rFonts w:eastAsia="Batang"/>
          <w:b/>
          <w:spacing w:val="-8"/>
          <w:sz w:val="24"/>
          <w:szCs w:val="24"/>
        </w:rPr>
        <w:t>3.13. Какова правильная последовательность действий при остановке артериального кровотечения?</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 xml:space="preserve">1. Накладывается жгут (скрутка, ремень), накладывается чистая повязка, указывается время наложения жгута. </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CA1AD0" w:rsidRPr="007124FD" w:rsidRDefault="00CA1AD0" w:rsidP="007124FD">
      <w:pPr>
        <w:suppressAutoHyphens w:val="0"/>
        <w:ind w:right="-2" w:firstLine="567"/>
        <w:jc w:val="both"/>
        <w:rPr>
          <w:rFonts w:eastAsia="Batang"/>
          <w:spacing w:val="-8"/>
          <w:sz w:val="24"/>
          <w:szCs w:val="24"/>
        </w:rPr>
      </w:pPr>
      <w:r w:rsidRPr="007124FD">
        <w:rPr>
          <w:rFonts w:eastAsia="Batang"/>
          <w:spacing w:val="-8"/>
          <w:sz w:val="24"/>
          <w:szCs w:val="24"/>
        </w:rPr>
        <w:t>3. Проводится пальцевая остановка кровотечения, накладывается чистая повяз</w:t>
      </w:r>
      <w:r w:rsidRPr="007124FD">
        <w:rPr>
          <w:rFonts w:eastAsia="Batang"/>
          <w:spacing w:val="-8"/>
          <w:sz w:val="24"/>
          <w:szCs w:val="24"/>
        </w:rPr>
        <w:softHyphen/>
        <w:t>ка, накладывается жгут (скрутка, ремень), указывается время наложения жгута</w:t>
      </w:r>
    </w:p>
    <w:p w:rsidR="00CA1AD0" w:rsidRPr="007124FD" w:rsidRDefault="00CA1AD0" w:rsidP="007124FD">
      <w:pPr>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3.14. Техника наложения кровоостанавливающего жгута предусматривает:</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Наложение жгута на одежду ниже места кровотечения (с указанием времени наложения в записке).</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Наложение жгута на одежду выше места кровотечения (с указанием времени наложения в записке).</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Наложение жгута под одежду выше места кровотечения.</w:t>
      </w:r>
    </w:p>
    <w:p w:rsidR="00CA1AD0" w:rsidRPr="007124FD" w:rsidRDefault="00CA1AD0" w:rsidP="007124FD">
      <w:pPr>
        <w:tabs>
          <w:tab w:val="left" w:pos="1650"/>
        </w:tabs>
        <w:ind w:right="-2" w:firstLine="567"/>
        <w:jc w:val="both"/>
        <w:rPr>
          <w:rFonts w:eastAsia="Batang"/>
          <w:i/>
          <w:spacing w:val="-8"/>
          <w:sz w:val="24"/>
          <w:szCs w:val="24"/>
        </w:rPr>
      </w:pPr>
      <w:r w:rsidRPr="007124FD">
        <w:rPr>
          <w:rFonts w:eastAsia="Batang"/>
          <w:i/>
          <w:spacing w:val="-8"/>
          <w:sz w:val="24"/>
          <w:szCs w:val="24"/>
        </w:rPr>
        <w:t>2</w:t>
      </w:r>
      <w:r w:rsidRPr="007124FD">
        <w:rPr>
          <w:rFonts w:eastAsia="Batang"/>
          <w:i/>
          <w:spacing w:val="-8"/>
          <w:sz w:val="24"/>
          <w:szCs w:val="24"/>
        </w:rPr>
        <w:tab/>
      </w:r>
    </w:p>
    <w:p w:rsidR="00CA1AD0" w:rsidRPr="007124FD" w:rsidRDefault="00CA1AD0" w:rsidP="007124FD">
      <w:pPr>
        <w:ind w:right="-2" w:firstLine="567"/>
        <w:jc w:val="both"/>
        <w:rPr>
          <w:rFonts w:eastAsia="Batang"/>
          <w:b/>
          <w:spacing w:val="-8"/>
          <w:sz w:val="24"/>
          <w:szCs w:val="24"/>
        </w:rPr>
      </w:pPr>
      <w:r w:rsidRPr="007124FD">
        <w:rPr>
          <w:rFonts w:eastAsia="Batang"/>
          <w:b/>
          <w:spacing w:val="-8"/>
          <w:sz w:val="24"/>
          <w:szCs w:val="24"/>
        </w:rPr>
        <w:t>3.15.  Время наложения кровоостанавливающего жгута:</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1. Летом – не более чем на 1 час, зимой – не более чем на 30 минут.</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2. Летом – не более чем на 30 минут, зимой – не более чем на 1 час.</w:t>
      </w:r>
    </w:p>
    <w:p w:rsidR="00CA1AD0" w:rsidRPr="007124FD" w:rsidRDefault="00CA1AD0" w:rsidP="007124FD">
      <w:pPr>
        <w:ind w:right="-2" w:firstLine="567"/>
        <w:jc w:val="both"/>
        <w:rPr>
          <w:rFonts w:eastAsia="Batang"/>
          <w:spacing w:val="-8"/>
          <w:sz w:val="24"/>
          <w:szCs w:val="24"/>
        </w:rPr>
      </w:pPr>
      <w:r w:rsidRPr="007124FD">
        <w:rPr>
          <w:rFonts w:eastAsia="Batang"/>
          <w:spacing w:val="-8"/>
          <w:sz w:val="24"/>
          <w:szCs w:val="24"/>
        </w:rPr>
        <w:t>3. Не более чем на 30 минут, независимо от окружающей температуры.</w:t>
      </w:r>
    </w:p>
    <w:p w:rsidR="00CA1AD0" w:rsidRPr="007124FD" w:rsidRDefault="00CA1AD0" w:rsidP="007124FD">
      <w:pPr>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widowControl w:val="0"/>
        <w:tabs>
          <w:tab w:val="left" w:pos="765"/>
          <w:tab w:val="left" w:pos="795"/>
          <w:tab w:val="left" w:pos="1276"/>
          <w:tab w:val="left" w:pos="1418"/>
        </w:tabs>
        <w:suppressAutoHyphens w:val="0"/>
        <w:autoSpaceDE w:val="0"/>
        <w:ind w:right="-2" w:firstLine="567"/>
        <w:jc w:val="both"/>
        <w:rPr>
          <w:rFonts w:eastAsia="Batang"/>
          <w:b/>
          <w:bCs/>
          <w:spacing w:val="-8"/>
          <w:sz w:val="24"/>
          <w:szCs w:val="24"/>
        </w:rPr>
      </w:pPr>
      <w:r w:rsidRPr="007124FD">
        <w:rPr>
          <w:rFonts w:eastAsia="Batang"/>
          <w:b/>
          <w:spacing w:val="-8"/>
          <w:sz w:val="24"/>
          <w:szCs w:val="24"/>
        </w:rPr>
        <w:t>3.16. При вынужденном длительном наложении кровоостанав</w:t>
      </w:r>
      <w:r w:rsidRPr="007124FD">
        <w:rPr>
          <w:rFonts w:eastAsia="Batang"/>
          <w:b/>
          <w:spacing w:val="-8"/>
          <w:sz w:val="24"/>
          <w:szCs w:val="24"/>
        </w:rPr>
        <w:softHyphen/>
        <w:t>ли</w:t>
      </w:r>
      <w:r w:rsidRPr="007124FD">
        <w:rPr>
          <w:rFonts w:eastAsia="Batang"/>
          <w:b/>
          <w:spacing w:val="-8"/>
          <w:sz w:val="24"/>
          <w:szCs w:val="24"/>
        </w:rPr>
        <w:softHyphen/>
        <w:t>вающий жгут необходимо</w:t>
      </w:r>
      <w:r w:rsidRPr="007124FD">
        <w:rPr>
          <w:rFonts w:eastAsia="Batang"/>
          <w:b/>
          <w:bCs/>
          <w:spacing w:val="-8"/>
          <w:sz w:val="24"/>
          <w:szCs w:val="24"/>
        </w:rPr>
        <w:t>:</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 xml:space="preserve">1. Периодически ослаблять, применяя на это время пальцевое прижатие, затем переносить выше прежнего места наложения. </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2. Периодически ослаблять, и затем переносить ниже прежнего места наложения.</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3. Периодически ослаблять, применяя на это время пальцевое прижатие, затем накладывать на прежнее место.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iCs/>
          <w:spacing w:val="-8"/>
          <w:sz w:val="24"/>
          <w:szCs w:val="24"/>
        </w:rPr>
      </w:pPr>
      <w:r w:rsidRPr="007124FD">
        <w:rPr>
          <w:rFonts w:eastAsia="Batang"/>
          <w:i/>
          <w:iCs/>
          <w:spacing w:val="-8"/>
          <w:sz w:val="24"/>
          <w:szCs w:val="24"/>
        </w:rPr>
        <w:t>1</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spacing w:val="-8"/>
          <w:sz w:val="24"/>
          <w:szCs w:val="24"/>
        </w:rPr>
      </w:pPr>
      <w:r w:rsidRPr="007124FD">
        <w:rPr>
          <w:rFonts w:eastAsia="Batang"/>
          <w:b/>
          <w:spacing w:val="-8"/>
          <w:sz w:val="24"/>
          <w:szCs w:val="24"/>
        </w:rPr>
        <w:t>3.17. Действия по помощи пострадавшему при попадании инородного тела в дыхательные пути: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1. Положить пострадавшего на бок и вызвать интенсивную рвоту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2. Нанести пострадавшему, стоящему прямо, несколько интенсивных ударов ладонью между лопаток</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iCs/>
          <w:spacing w:val="-8"/>
          <w:sz w:val="24"/>
          <w:szCs w:val="24"/>
        </w:rPr>
      </w:pPr>
      <w:r w:rsidRPr="007124FD">
        <w:rPr>
          <w:rFonts w:eastAsia="Batang"/>
          <w:i/>
          <w:iCs/>
          <w:spacing w:val="-8"/>
          <w:sz w:val="24"/>
          <w:szCs w:val="24"/>
        </w:rPr>
        <w:t>3</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3.18. Что надо сделать при возникновении не проходящих в покое острых болей за грудиной (в области сердца)?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2. Положить пострадавшего на спину, укутать одеялом, вызвать «Скорую помощь».</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lastRenderedPageBreak/>
        <w:t>3. Посадить пострадавшего, обеспечить приток свежего воздуха, положить на грудь холод, вызвать «Скорую помощь».</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i/>
          <w:spacing w:val="-8"/>
          <w:sz w:val="24"/>
          <w:szCs w:val="24"/>
        </w:rPr>
      </w:pPr>
      <w:r w:rsidRPr="007124FD">
        <w:rPr>
          <w:rFonts w:eastAsia="Batang"/>
          <w:bCs/>
          <w:i/>
          <w:spacing w:val="-8"/>
          <w:sz w:val="24"/>
          <w:szCs w:val="24"/>
        </w:rPr>
        <w:t xml:space="preserve">1 </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3.19. Что в первую очередь может помочь при возникновении не проходящих в покое острых болей за грудиной (в области сердца)?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1. Измерение давления и частоты пульса.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2. Обеспечение физической нагрузки.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14"/>
          <w:sz w:val="24"/>
          <w:szCs w:val="24"/>
        </w:rPr>
      </w:pPr>
      <w:r w:rsidRPr="007124FD">
        <w:rPr>
          <w:rFonts w:eastAsia="Batang"/>
          <w:bCs/>
          <w:spacing w:val="-14"/>
          <w:sz w:val="24"/>
          <w:szCs w:val="24"/>
        </w:rPr>
        <w:t xml:space="preserve">3. Прием нитроглицерина под язык (только если пострадавший знает о своей болезни и имеет его при себе). </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3.20. В каком порядке проводятся мероприятия первой помощи при ранении?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1. Остановка кровотечения, обеззараживание раны, наложение повязки.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2. Обеззараживание раны, наложение повязки, остановка кровотечения.</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3. Остановка кровотечения, наложение повязки.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1</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3.21. Какие действия проводятся при проникающем ранении грудной клетки (с выходом воздуха в плевральную полость)?</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iCs/>
          <w:spacing w:val="-8"/>
          <w:sz w:val="24"/>
          <w:szCs w:val="24"/>
        </w:rPr>
      </w:pPr>
      <w:r w:rsidRPr="007124FD">
        <w:rPr>
          <w:rFonts w:eastAsia="Batang"/>
          <w:i/>
          <w:iCs/>
          <w:spacing w:val="-8"/>
          <w:sz w:val="24"/>
          <w:szCs w:val="24"/>
        </w:rPr>
        <w:t>1</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3.22. Какие правила оказания первой помощи соблюдаются при проникающем ранении в брюшную полость?</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1. Не давать пострадавшему пить жидкость, извлечь инородное тело, накрыть рану стерильной салфеткой.</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2. Приподнять голову, дать сладкое теплое питье, накрыть стерильной салфеткой и положить холод на рану.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3. Не давать пострадавшему пить жидкость, не извлекать инородное тело, прикрыть рану стерильным перевязочным материалом.</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iCs/>
          <w:spacing w:val="-8"/>
          <w:sz w:val="24"/>
          <w:szCs w:val="24"/>
        </w:rPr>
      </w:pPr>
      <w:r w:rsidRPr="007124FD">
        <w:rPr>
          <w:rFonts w:eastAsia="Batang"/>
          <w:i/>
          <w:iCs/>
          <w:spacing w:val="-8"/>
          <w:sz w:val="24"/>
          <w:szCs w:val="24"/>
        </w:rPr>
        <w:t>3</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3.23. Что надо делать при нахождении ножа или другого ранящего предмета в ране?</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1.Вытащить нож и быстро, без обработки раны антисептиком, наложить повязку.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2.Применить пальцевое прижатие, наложить жгут выше места ранения, вытащить ранящий предмет, наложить повязку.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3.Оставить ранящий предмет в ране, зафиксировать предмет в ране, наложив вокруг него повязку.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2" w:firstLine="567"/>
        <w:jc w:val="both"/>
        <w:rPr>
          <w:rFonts w:eastAsia="Batang"/>
          <w:b/>
          <w:bCs/>
          <w:spacing w:val="-8"/>
          <w:sz w:val="24"/>
          <w:szCs w:val="24"/>
        </w:rPr>
      </w:pPr>
      <w:r w:rsidRPr="007124FD">
        <w:rPr>
          <w:rFonts w:eastAsia="Batang"/>
          <w:b/>
          <w:bCs/>
          <w:spacing w:val="-8"/>
          <w:sz w:val="24"/>
          <w:szCs w:val="24"/>
        </w:rPr>
        <w:t>3.24. При попадании слезоточивых и раздражающих веществ на кожу следует:</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2. Промыть кожу холодной водой.</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3. Промокнуть сухой ветошью.</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1</w:t>
      </w:r>
    </w:p>
    <w:p w:rsidR="00CA1AD0" w:rsidRPr="007124FD" w:rsidRDefault="00CA1AD0" w:rsidP="007124F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2" w:firstLine="567"/>
        <w:jc w:val="both"/>
        <w:rPr>
          <w:rFonts w:eastAsia="Batang"/>
          <w:b/>
          <w:bCs/>
          <w:spacing w:val="-8"/>
          <w:sz w:val="24"/>
          <w:szCs w:val="24"/>
        </w:rPr>
      </w:pPr>
      <w:r w:rsidRPr="007124FD">
        <w:rPr>
          <w:rFonts w:eastAsia="Batang"/>
          <w:b/>
          <w:bCs/>
          <w:spacing w:val="-8"/>
          <w:sz w:val="24"/>
          <w:szCs w:val="24"/>
        </w:rPr>
        <w:t>3.25. При попадании слезоточивых и раздражающих веще</w:t>
      </w:r>
      <w:proofErr w:type="gramStart"/>
      <w:r w:rsidRPr="007124FD">
        <w:rPr>
          <w:rFonts w:eastAsia="Batang"/>
          <w:b/>
          <w:bCs/>
          <w:spacing w:val="-8"/>
          <w:sz w:val="24"/>
          <w:szCs w:val="24"/>
        </w:rPr>
        <w:t>ств в гл</w:t>
      </w:r>
      <w:proofErr w:type="gramEnd"/>
      <w:r w:rsidRPr="007124FD">
        <w:rPr>
          <w:rFonts w:eastAsia="Batang"/>
          <w:b/>
          <w:bCs/>
          <w:spacing w:val="-8"/>
          <w:sz w:val="24"/>
          <w:szCs w:val="24"/>
        </w:rPr>
        <w:t>аза необходимо:</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Протереть глаза масляным тампоном.</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2. Протереть глаза сухой ветошью.</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3. Промыть глаза обильной струей теплой воды, затем 2% раствором бикарбоната натрия (соды).</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3</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bCs/>
          <w:spacing w:val="-8"/>
          <w:sz w:val="24"/>
          <w:szCs w:val="24"/>
        </w:rPr>
      </w:pPr>
      <w:r w:rsidRPr="007124FD">
        <w:rPr>
          <w:rFonts w:eastAsia="Batang"/>
          <w:b/>
          <w:bCs/>
          <w:spacing w:val="-8"/>
          <w:sz w:val="24"/>
          <w:szCs w:val="24"/>
        </w:rPr>
        <w:t>3.26. Что необходимо сделать при ожоговой ране?</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1. Очистить рану и промыть ее холодной водой.</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2. Наложить чистую увлажненную повязку.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spacing w:val="-8"/>
          <w:sz w:val="24"/>
          <w:szCs w:val="24"/>
        </w:rPr>
      </w:pPr>
      <w:r w:rsidRPr="007124FD">
        <w:rPr>
          <w:rFonts w:eastAsia="Batang"/>
          <w:bCs/>
          <w:spacing w:val="-8"/>
          <w:sz w:val="24"/>
          <w:szCs w:val="24"/>
        </w:rPr>
        <w:t>3. Смазать рану маслом, наложить повязку.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Cs/>
          <w:i/>
          <w:spacing w:val="-8"/>
          <w:sz w:val="24"/>
          <w:szCs w:val="24"/>
        </w:rPr>
      </w:pPr>
      <w:r w:rsidRPr="007124FD">
        <w:rPr>
          <w:rFonts w:eastAsia="Batang"/>
          <w:bCs/>
          <w:i/>
          <w:spacing w:val="-8"/>
          <w:sz w:val="24"/>
          <w:szCs w:val="24"/>
        </w:rPr>
        <w:lastRenderedPageBreak/>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CA1AD0" w:rsidRPr="007124FD" w:rsidRDefault="00CA1AD0" w:rsidP="007124F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2" w:firstLine="567"/>
        <w:jc w:val="both"/>
        <w:rPr>
          <w:rFonts w:eastAsia="Batang"/>
          <w:b/>
          <w:bCs/>
          <w:spacing w:val="-8"/>
          <w:sz w:val="24"/>
          <w:szCs w:val="24"/>
        </w:rPr>
      </w:pPr>
      <w:r w:rsidRPr="007124FD">
        <w:rPr>
          <w:rFonts w:eastAsia="Batang"/>
          <w:b/>
          <w:bCs/>
          <w:spacing w:val="-8"/>
          <w:sz w:val="24"/>
          <w:szCs w:val="24"/>
        </w:rPr>
        <w:t>3.27. При повреждении костей предплечья или голени шину накладывают:</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С захватом только верхнего (по отношению к месту перелома) сустава.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2. С захватом двух суставов (выше и ниже места перелома).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3. С захватом трех суставов.</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2</w:t>
      </w:r>
    </w:p>
    <w:p w:rsidR="00CA1AD0" w:rsidRPr="007124FD" w:rsidRDefault="00CA1AD0" w:rsidP="007124F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2" w:firstLine="567"/>
        <w:jc w:val="both"/>
        <w:rPr>
          <w:rFonts w:eastAsia="Batang"/>
          <w:b/>
          <w:spacing w:val="-8"/>
          <w:sz w:val="24"/>
          <w:szCs w:val="24"/>
        </w:rPr>
      </w:pPr>
      <w:r w:rsidRPr="007124FD">
        <w:rPr>
          <w:rFonts w:eastAsia="Batang"/>
          <w:b/>
          <w:spacing w:val="-8"/>
          <w:sz w:val="24"/>
          <w:szCs w:val="24"/>
        </w:rPr>
        <w:t>3.28. При повреждении костей плеча или бедра шину накладывают:</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С захватом только верхнего (по отношению к месту перелома) сустава.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2. С захватом только двух суставов (выше и ниже места перелома).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3. С захватом трех суставов (двух ниже и одного выше места перелома).</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3</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3.29. Порядок оказания первой помощи при открытых переломах.</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1. Обезболить (по возможности), наложить повязку, наложить шину.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2. Наложить шину, наложить повязку на рану.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3. Наложить шину и обезболить (по возможности).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iCs/>
          <w:spacing w:val="-8"/>
          <w:sz w:val="24"/>
          <w:szCs w:val="24"/>
        </w:rPr>
      </w:pPr>
      <w:r w:rsidRPr="007124FD">
        <w:rPr>
          <w:rFonts w:eastAsia="Batang"/>
          <w:i/>
          <w:iCs/>
          <w:spacing w:val="-8"/>
          <w:sz w:val="24"/>
          <w:szCs w:val="24"/>
        </w:rPr>
        <w:t>1</w:t>
      </w:r>
    </w:p>
    <w:p w:rsidR="00CA1AD0" w:rsidRPr="007124FD" w:rsidRDefault="00CA1AD0" w:rsidP="007124FD">
      <w:pPr>
        <w:widowControl w:val="0"/>
        <w:tabs>
          <w:tab w:val="left" w:pos="765"/>
          <w:tab w:val="left" w:pos="795"/>
          <w:tab w:val="left" w:pos="1276"/>
          <w:tab w:val="left" w:pos="1418"/>
        </w:tabs>
        <w:suppressAutoHyphens w:val="0"/>
        <w:autoSpaceDE w:val="0"/>
        <w:ind w:right="-2" w:firstLine="567"/>
        <w:jc w:val="both"/>
        <w:rPr>
          <w:rFonts w:eastAsia="Batang"/>
          <w:b/>
          <w:spacing w:val="-8"/>
          <w:sz w:val="24"/>
          <w:szCs w:val="24"/>
        </w:rPr>
      </w:pPr>
      <w:r w:rsidRPr="007124FD">
        <w:rPr>
          <w:rFonts w:eastAsia="Batang"/>
          <w:b/>
          <w:spacing w:val="-8"/>
          <w:sz w:val="24"/>
          <w:szCs w:val="24"/>
        </w:rPr>
        <w:t>3.30. При каких действиях достигается наибольшая эффективность оказания помощи при выведении пострадавшего из обморока?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1. При укутывании пострадавшего в одеяло, приведения его в боковое устойчивое положение.</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3. При нажатии на точку в центре носогубного треугольника.</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spacing w:val="-8"/>
          <w:sz w:val="24"/>
          <w:szCs w:val="24"/>
        </w:rPr>
      </w:pPr>
      <w:r w:rsidRPr="007124FD">
        <w:rPr>
          <w:rFonts w:eastAsia="Batang"/>
          <w:b/>
          <w:spacing w:val="-8"/>
          <w:sz w:val="24"/>
          <w:szCs w:val="24"/>
        </w:rPr>
        <w:t>3.31. Как проверяется пульс при бессознательном состоянии пострадавшего и при травмах?</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1. Пульс проверяется на запястье.</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2. Пульс проверяется на сонной артерии.</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 xml:space="preserve">3. </w:t>
      </w:r>
      <w:proofErr w:type="gramStart"/>
      <w:r w:rsidRPr="007124FD">
        <w:rPr>
          <w:rFonts w:eastAsia="Batang"/>
          <w:spacing w:val="-8"/>
          <w:sz w:val="24"/>
          <w:szCs w:val="24"/>
        </w:rPr>
        <w:t>Приложив ухо к груди прослушивается</w:t>
      </w:r>
      <w:proofErr w:type="gramEnd"/>
      <w:r w:rsidRPr="007124FD">
        <w:rPr>
          <w:rFonts w:eastAsia="Batang"/>
          <w:spacing w:val="-8"/>
          <w:sz w:val="24"/>
          <w:szCs w:val="24"/>
        </w:rPr>
        <w:t xml:space="preserve"> сердцебиение.</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right="-2" w:firstLine="567"/>
        <w:jc w:val="both"/>
        <w:rPr>
          <w:rFonts w:eastAsia="Batang"/>
          <w:b/>
          <w:spacing w:val="-8"/>
          <w:sz w:val="24"/>
          <w:szCs w:val="24"/>
        </w:rPr>
      </w:pP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spacing w:val="-8"/>
          <w:sz w:val="24"/>
          <w:szCs w:val="24"/>
        </w:rPr>
      </w:pPr>
      <w:r w:rsidRPr="007124FD">
        <w:rPr>
          <w:rFonts w:eastAsia="Batang"/>
          <w:b/>
          <w:spacing w:val="-8"/>
          <w:sz w:val="24"/>
          <w:szCs w:val="24"/>
        </w:rPr>
        <w:t>3.32. Что надо сделать для определения наличия дыхания при бессознательном состоянии пострадавшего?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1. Поднести зеркальце или птичье перо к носу пострадавшего.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2. Поднести к носу пострадавшего внутреннюю сторону своего запястья или щеку.</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spacing w:val="-8"/>
          <w:sz w:val="24"/>
          <w:szCs w:val="24"/>
        </w:rPr>
      </w:pPr>
      <w:r w:rsidRPr="007124FD">
        <w:rPr>
          <w:rFonts w:eastAsia="Batang"/>
          <w:spacing w:val="-8"/>
          <w:sz w:val="24"/>
          <w:szCs w:val="24"/>
        </w:rPr>
        <w:t>3. Приложить ухо к груди пострадавшего и прослушать дыхание.</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 xml:space="preserve">3.33. В каком объеме проводятся мероприятия при прекращении сердечной деятельности и дыхания у пострадавшего? </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Освобождение дыхательных путей, проведение ИВЛ (искусственной вентиляции легких) и НМС (непрямого массажа сердца).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Проведение НМС (непрямого массажа сердца).</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Освобождение дыхательных путей, проведение ИВЛ (искусственной вентиляции легких).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widowControl w:val="0"/>
        <w:tabs>
          <w:tab w:val="left" w:pos="765"/>
          <w:tab w:val="left" w:pos="795"/>
          <w:tab w:val="left" w:pos="1276"/>
          <w:tab w:val="left" w:pos="1418"/>
        </w:tabs>
        <w:suppressAutoHyphens w:val="0"/>
        <w:autoSpaceDE w:val="0"/>
        <w:ind w:right="-2" w:firstLine="567"/>
        <w:jc w:val="both"/>
        <w:rPr>
          <w:rFonts w:eastAsia="Batang"/>
          <w:b/>
          <w:spacing w:val="-8"/>
          <w:sz w:val="24"/>
          <w:szCs w:val="24"/>
        </w:rPr>
      </w:pPr>
      <w:r w:rsidRPr="007124FD">
        <w:rPr>
          <w:rFonts w:eastAsia="Batang"/>
          <w:b/>
          <w:spacing w:val="-8"/>
          <w:sz w:val="24"/>
          <w:szCs w:val="24"/>
        </w:rPr>
        <w:t>3.34. Положение пострадавшего при проведении сердечно-легочной реанимации:</w:t>
      </w:r>
    </w:p>
    <w:p w:rsidR="00CA1AD0" w:rsidRPr="007124FD" w:rsidRDefault="00CA1AD0" w:rsidP="007124FD">
      <w:pPr>
        <w:widowControl w:val="0"/>
        <w:tabs>
          <w:tab w:val="left" w:pos="765"/>
          <w:tab w:val="left" w:pos="795"/>
          <w:tab w:val="left" w:pos="1276"/>
          <w:tab w:val="left" w:pos="1418"/>
        </w:tabs>
        <w:suppressAutoHyphens w:val="0"/>
        <w:autoSpaceDE w:val="0"/>
        <w:ind w:right="-2" w:firstLine="567"/>
        <w:jc w:val="both"/>
        <w:rPr>
          <w:rFonts w:eastAsia="Batang"/>
          <w:spacing w:val="-8"/>
          <w:sz w:val="24"/>
          <w:szCs w:val="24"/>
        </w:rPr>
      </w:pPr>
      <w:r w:rsidRPr="007124FD">
        <w:rPr>
          <w:rFonts w:eastAsia="Batang"/>
          <w:spacing w:val="-8"/>
          <w:sz w:val="24"/>
          <w:szCs w:val="24"/>
        </w:rPr>
        <w:t xml:space="preserve">1. На спине, на ровной жесткой поверхности (колени реанимирующего на уровне спины пострадавшего). </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2. В том положении, в котором был обнаружен пострадавший (колени реанимирующего выше уровня спины пострадавшего).</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spacing w:val="-8"/>
          <w:sz w:val="24"/>
          <w:szCs w:val="24"/>
        </w:rPr>
      </w:pPr>
      <w:r w:rsidRPr="007124FD">
        <w:rPr>
          <w:rFonts w:eastAsia="Batang"/>
          <w:spacing w:val="-8"/>
          <w:sz w:val="24"/>
          <w:szCs w:val="24"/>
        </w:rPr>
        <w:t xml:space="preserve">3. На </w:t>
      </w:r>
      <w:proofErr w:type="gramStart"/>
      <w:r w:rsidRPr="007124FD">
        <w:rPr>
          <w:rFonts w:eastAsia="Batang"/>
          <w:spacing w:val="-8"/>
          <w:sz w:val="24"/>
          <w:szCs w:val="24"/>
        </w:rPr>
        <w:t>спине</w:t>
      </w:r>
      <w:proofErr w:type="gramEnd"/>
      <w:r w:rsidRPr="007124FD">
        <w:rPr>
          <w:rFonts w:eastAsia="Batang"/>
          <w:spacing w:val="-8"/>
          <w:sz w:val="24"/>
          <w:szCs w:val="24"/>
        </w:rPr>
        <w:t xml:space="preserve"> на кровати (колени реанимирующего ниже уровня спины пострадавшего).</w:t>
      </w:r>
    </w:p>
    <w:p w:rsidR="00CA1AD0" w:rsidRPr="007124FD" w:rsidRDefault="00CA1AD0" w:rsidP="007124F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3.35. При проведении ИВЛ (искусственной вентиляции легких) методом «рот в рот» необходимо: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1. Свободной рукой плотно зажимать нос пострадавшего.</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2.Зажимать нос пострадавшего только в случае, если носовые ходы свободны.</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3. Нос пострадавшему не зажимать.</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lastRenderedPageBreak/>
        <w:t>3.36. При проведении ИВЛ (искусственной вентиляции легких) методом «рот в нос» необходимо: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1. Свободной рукой открывать рот пострадавшего для обеспечения выдоха.</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Свободной рукой плотно удерживать нижнюю челюсть пострадавшего, чтобы его рот был закрыт.</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3. Не проводить никаких манипуляций с нижней челюстью пострадавшего.</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3.37. Особенности проведения ИВЛ (искусственной вентиляции легких) детям:</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 xml:space="preserve">1. Частота вдуваний воздуха и объем вдуваемого воздуха, по сравнению </w:t>
      </w:r>
      <w:proofErr w:type="gramStart"/>
      <w:r w:rsidRPr="007124FD">
        <w:rPr>
          <w:rFonts w:eastAsia="Batang"/>
          <w:spacing w:val="-8"/>
          <w:sz w:val="24"/>
          <w:szCs w:val="24"/>
        </w:rPr>
        <w:t>со</w:t>
      </w:r>
      <w:proofErr w:type="gramEnd"/>
      <w:r w:rsidRPr="007124FD">
        <w:rPr>
          <w:rFonts w:eastAsia="Batang"/>
          <w:spacing w:val="-8"/>
          <w:sz w:val="24"/>
          <w:szCs w:val="24"/>
        </w:rPr>
        <w:t xml:space="preserve"> взрослыми пострадавшими, не меняется. </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2. Увеличивается частота вдуваний воздуха с обязательным уменьшением объема вдуваемого воздуха.</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3. Уменьшается частота вдуваний воздуха с обязательным уменьшением объема вдуваемого воздуха.</w:t>
      </w:r>
    </w:p>
    <w:p w:rsidR="00CA1AD0" w:rsidRPr="007124FD" w:rsidRDefault="00CA1AD0" w:rsidP="007124FD">
      <w:pPr>
        <w:tabs>
          <w:tab w:val="left" w:pos="1134"/>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3.38. Частота вдуваний воздуха в минуту при проведении ИВЛ (искусственной вентиляции легких) составляет:</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1. 6-8 вдуваний в минуту для взрослых, 8-10 для детей.</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2. 8-10 вдуваний в минуту для взрослых, 12-20 для детей.</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spacing w:val="-8"/>
          <w:sz w:val="24"/>
          <w:szCs w:val="24"/>
        </w:rPr>
      </w:pPr>
      <w:r w:rsidRPr="007124FD">
        <w:rPr>
          <w:rFonts w:eastAsia="Batang"/>
          <w:spacing w:val="-8"/>
          <w:sz w:val="24"/>
          <w:szCs w:val="24"/>
        </w:rPr>
        <w:t>3. 20-24 вдуваний в минуту для взрослых, 30-36 для детей.</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3.39. Ритм сердечно-легочной реанимации, выполняемой при оказании первой помощи:</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1. 5 надавливаний на грудную клетку – 1 вдувание воздуха.</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2. 15 надавливаний на грудную клетку – 2 вдувания воздуха.</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 xml:space="preserve">3. 30 надавливаний на грудную клетку – 2 вдувания воздуха. </w:t>
      </w:r>
    </w:p>
    <w:p w:rsidR="00CA1AD0" w:rsidRPr="007124FD" w:rsidRDefault="00CA1AD0" w:rsidP="007124FD">
      <w:pPr>
        <w:tabs>
          <w:tab w:val="left" w:pos="113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134"/>
        </w:tabs>
        <w:ind w:right="-2" w:firstLine="567"/>
        <w:jc w:val="both"/>
        <w:rPr>
          <w:rFonts w:eastAsia="Batang"/>
          <w:b/>
          <w:spacing w:val="-8"/>
          <w:sz w:val="24"/>
          <w:szCs w:val="24"/>
        </w:rPr>
      </w:pPr>
      <w:r w:rsidRPr="007124FD">
        <w:rPr>
          <w:rFonts w:eastAsia="Batang"/>
          <w:b/>
          <w:spacing w:val="-8"/>
          <w:sz w:val="24"/>
          <w:szCs w:val="24"/>
        </w:rPr>
        <w:t>3.40. Промывание желудка при отравлении в порядке первой помощи (немедицинским персоналом и без желудочного зонда) запрещено:</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1. При отравлениях у лиц, не имеющих при себе документов, удостоверяющих личность.</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2. При отравлениях кислотами, щелочами, нефтепродуктами, при судорогах, в случае потери сознания пострадавшим.</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3. При отравлениях у несовершеннолетних детей.</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i/>
          <w:spacing w:val="-8"/>
          <w:sz w:val="24"/>
          <w:szCs w:val="24"/>
        </w:rPr>
      </w:pPr>
      <w:r w:rsidRPr="007124FD">
        <w:rPr>
          <w:rFonts w:eastAsia="Batang"/>
          <w:i/>
          <w:spacing w:val="-8"/>
          <w:sz w:val="24"/>
          <w:szCs w:val="24"/>
        </w:rPr>
        <w:t>2</w:t>
      </w:r>
    </w:p>
    <w:p w:rsidR="007124FD" w:rsidRDefault="007124FD"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r w:rsidRPr="007124FD">
        <w:rPr>
          <w:rFonts w:eastAsia="Batang"/>
          <w:b/>
          <w:bCs/>
          <w:spacing w:val="-8"/>
          <w:sz w:val="24"/>
          <w:szCs w:val="24"/>
        </w:rPr>
        <w:t>Раздел 4. Вопросы по использованию специальных средств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r w:rsidRPr="007124FD">
        <w:rPr>
          <w:rFonts w:eastAsia="Batang"/>
          <w:b/>
          <w:bCs/>
          <w:spacing w:val="-8"/>
          <w:sz w:val="24"/>
          <w:szCs w:val="24"/>
        </w:rPr>
        <w:t>(</w:t>
      </w:r>
      <w:proofErr w:type="gramStart"/>
      <w:r w:rsidRPr="007124FD">
        <w:rPr>
          <w:rFonts w:eastAsia="Batang"/>
          <w:b/>
          <w:bCs/>
          <w:spacing w:val="-8"/>
          <w:sz w:val="24"/>
          <w:szCs w:val="24"/>
        </w:rPr>
        <w:t>общие</w:t>
      </w:r>
      <w:proofErr w:type="gramEnd"/>
      <w:r w:rsidRPr="007124FD">
        <w:rPr>
          <w:rFonts w:eastAsia="Batang"/>
          <w:b/>
          <w:bCs/>
          <w:spacing w:val="-8"/>
          <w:sz w:val="24"/>
          <w:szCs w:val="24"/>
        </w:rPr>
        <w:t xml:space="preserve"> для 4</w:t>
      </w:r>
      <w:r w:rsidR="007124FD">
        <w:rPr>
          <w:rFonts w:eastAsia="Batang"/>
          <w:b/>
          <w:bCs/>
          <w:spacing w:val="-8"/>
          <w:sz w:val="24"/>
          <w:szCs w:val="24"/>
        </w:rPr>
        <w:t>-го</w:t>
      </w:r>
      <w:r w:rsidRPr="007124FD">
        <w:rPr>
          <w:rFonts w:eastAsia="Batang"/>
          <w:b/>
          <w:bCs/>
          <w:spacing w:val="-8"/>
          <w:sz w:val="24"/>
          <w:szCs w:val="24"/>
        </w:rPr>
        <w:t>, 5</w:t>
      </w:r>
      <w:r w:rsidR="007124FD">
        <w:rPr>
          <w:rFonts w:eastAsia="Batang"/>
          <w:b/>
          <w:bCs/>
          <w:spacing w:val="-8"/>
          <w:sz w:val="24"/>
          <w:szCs w:val="24"/>
        </w:rPr>
        <w:t>-го</w:t>
      </w:r>
      <w:r w:rsidRPr="007124FD">
        <w:rPr>
          <w:rFonts w:eastAsia="Batang"/>
          <w:b/>
          <w:bCs/>
          <w:spacing w:val="-8"/>
          <w:sz w:val="24"/>
          <w:szCs w:val="24"/>
        </w:rPr>
        <w:t xml:space="preserve"> и 6</w:t>
      </w:r>
      <w:r w:rsidR="007124FD">
        <w:rPr>
          <w:rFonts w:eastAsia="Batang"/>
          <w:b/>
          <w:bCs/>
          <w:spacing w:val="-8"/>
          <w:sz w:val="24"/>
          <w:szCs w:val="24"/>
        </w:rPr>
        <w:t>-го</w:t>
      </w:r>
      <w:r w:rsidRPr="007124FD">
        <w:rPr>
          <w:rFonts w:eastAsia="Batang"/>
          <w:b/>
          <w:bCs/>
          <w:spacing w:val="-8"/>
          <w:sz w:val="24"/>
          <w:szCs w:val="24"/>
        </w:rPr>
        <w:t xml:space="preserve"> разрядов)</w:t>
      </w:r>
    </w:p>
    <w:p w:rsidR="00CA1AD0" w:rsidRPr="007124FD" w:rsidRDefault="00CA1AD0" w:rsidP="007124FD">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2" w:firstLine="567"/>
        <w:jc w:val="center"/>
        <w:rPr>
          <w:rFonts w:eastAsia="Batang"/>
          <w:spacing w:val="-8"/>
          <w:sz w:val="16"/>
          <w:szCs w:val="16"/>
        </w:rPr>
      </w:pP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 К основному назначению специального средства «наручники», используемого в частной охранной деятельности, можно отнести: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Оказание психологического воздействия на правонарушителя.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Причинение физического ущерба правонарушителю.</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Ограничение физической возможности правонарушителя по оказанию сопротивления.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 К основному назначению специального средства «шлем защитный», используемого в частной охранной деятельности, можно отнести: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 К основному назначению специального средства «жилет защитный», используемого в частной охранной деятельности, можно отнести: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Обеспечение индивидуальной защиты туловища человека от средств поражения (пуль, осколков, холодного оружия).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Прекращение буйства и бесчинства задержанных лиц.</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lastRenderedPageBreak/>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4.4. К основному назначению специального средства «палка резиновая», используемого в частной охранной деятельности, можно отнести: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Активную защиту при нападении (сопротивлении) правонарушителя.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Предупреждение правонарушителя перед применением огнестрельного оружия, входящего в перечень видов вооружения охранников.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Активное нападение на лиц, не выполняющих прямое указание охранника.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4.5.</w:t>
      </w:r>
      <w:r w:rsidRPr="007124FD">
        <w:rPr>
          <w:rFonts w:eastAsia="Batang"/>
          <w:spacing w:val="-8"/>
          <w:sz w:val="24"/>
          <w:szCs w:val="24"/>
        </w:rPr>
        <w:t xml:space="preserve"> </w:t>
      </w:r>
      <w:r w:rsidRPr="007124FD">
        <w:rPr>
          <w:rFonts w:eastAsia="Batang"/>
          <w:b/>
          <w:spacing w:val="-8"/>
          <w:sz w:val="24"/>
          <w:szCs w:val="24"/>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Основной класс защиты Бр</w:t>
      </w:r>
      <w:proofErr w:type="gramStart"/>
      <w:r w:rsidRPr="007124FD">
        <w:rPr>
          <w:rFonts w:eastAsia="Batang"/>
          <w:spacing w:val="-8"/>
          <w:sz w:val="24"/>
          <w:szCs w:val="24"/>
        </w:rPr>
        <w:t>1</w:t>
      </w:r>
      <w:proofErr w:type="gramEnd"/>
      <w:r w:rsidRPr="007124FD">
        <w:rPr>
          <w:rFonts w:eastAsia="Batang"/>
          <w:spacing w:val="-8"/>
          <w:sz w:val="24"/>
          <w:szCs w:val="24"/>
        </w:rPr>
        <w:t xml:space="preserve"> (класс защиты 1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Основной класс защиты Бр</w:t>
      </w:r>
      <w:proofErr w:type="gramStart"/>
      <w:r w:rsidRPr="007124FD">
        <w:rPr>
          <w:rFonts w:eastAsia="Batang"/>
          <w:spacing w:val="-8"/>
          <w:sz w:val="24"/>
          <w:szCs w:val="24"/>
        </w:rPr>
        <w:t>2</w:t>
      </w:r>
      <w:proofErr w:type="gramEnd"/>
      <w:r w:rsidRPr="007124FD">
        <w:rPr>
          <w:rFonts w:eastAsia="Batang"/>
          <w:spacing w:val="-8"/>
          <w:sz w:val="24"/>
          <w:szCs w:val="24"/>
        </w:rPr>
        <w:t xml:space="preserve"> (класс защиты 2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Основной класс защиты Бр3 (класс защиты 3 по старой классификации).</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4.6.</w:t>
      </w:r>
      <w:r w:rsidRPr="007124FD">
        <w:rPr>
          <w:rFonts w:eastAsia="Batang"/>
          <w:spacing w:val="-8"/>
          <w:sz w:val="24"/>
          <w:szCs w:val="24"/>
        </w:rPr>
        <w:t xml:space="preserve"> </w:t>
      </w:r>
      <w:r w:rsidRPr="007124FD">
        <w:rPr>
          <w:rFonts w:eastAsia="Batang"/>
          <w:b/>
          <w:spacing w:val="-8"/>
          <w:sz w:val="24"/>
          <w:szCs w:val="24"/>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Основной класс защиты Бр</w:t>
      </w:r>
      <w:proofErr w:type="gramStart"/>
      <w:r w:rsidRPr="007124FD">
        <w:rPr>
          <w:rFonts w:eastAsia="Batang"/>
          <w:spacing w:val="-8"/>
          <w:sz w:val="24"/>
          <w:szCs w:val="24"/>
        </w:rPr>
        <w:t>2</w:t>
      </w:r>
      <w:proofErr w:type="gramEnd"/>
      <w:r w:rsidRPr="007124FD">
        <w:rPr>
          <w:rFonts w:eastAsia="Batang"/>
          <w:spacing w:val="-8"/>
          <w:sz w:val="24"/>
          <w:szCs w:val="24"/>
        </w:rPr>
        <w:t xml:space="preserve"> (класс защиты 2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Основной класс защиты Бр3 (класс защиты 3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Основной класс защиты Бр</w:t>
      </w:r>
      <w:proofErr w:type="gramStart"/>
      <w:r w:rsidRPr="007124FD">
        <w:rPr>
          <w:rFonts w:eastAsia="Batang"/>
          <w:spacing w:val="-8"/>
          <w:sz w:val="24"/>
          <w:szCs w:val="24"/>
        </w:rPr>
        <w:t>4</w:t>
      </w:r>
      <w:proofErr w:type="gramEnd"/>
      <w:r w:rsidRPr="007124FD">
        <w:rPr>
          <w:rFonts w:eastAsia="Batang"/>
          <w:spacing w:val="-8"/>
          <w:sz w:val="24"/>
          <w:szCs w:val="24"/>
        </w:rPr>
        <w:t xml:space="preserve"> (класс защиты 4 и 5 по старой классификации).</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7124FD">
        <w:rPr>
          <w:rFonts w:eastAsia="Batang"/>
          <w:b/>
          <w:spacing w:val="-8"/>
          <w:sz w:val="24"/>
          <w:szCs w:val="24"/>
        </w:rPr>
        <w:t>1</w:t>
      </w:r>
      <w:proofErr w:type="gramEnd"/>
      <w:r w:rsidRPr="007124FD">
        <w:rPr>
          <w:rFonts w:eastAsia="Batang"/>
          <w:b/>
          <w:spacing w:val="-8"/>
          <w:sz w:val="24"/>
          <w:szCs w:val="24"/>
        </w:rPr>
        <w:t xml:space="preserve">, Бр2, С1, Бр3, Бр4 по новой классификации)?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1.АКМ с боеприпасом, имеющим стальной термоупрочненный сердечник.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2.СВД с боеприпасом, имеющим легкоплавкий сердечник.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3.СВД с боеприпасом, имеющим стальной термоупрочненный сердечник.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4.8. Как меняется время непрерывного ношения бронежилета (жилета защитного) при повышении температуры и влажности воздуха: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Уменьшается.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Остается неизменным.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Увеличивается.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4.9. Как меняется время непрерывного ношения бронежилета (жилета защитного) при понижении температуры воздуха: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Уменьшается.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Остается неизменным.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Увеличивается.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4.10. Какие типы бронежилетов (жилетов защитных) не выпускаются отечественными производителями?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Бронежилеты скрытого ношения.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Бронежилеты со специальной подсветкой.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Бронежилеты с положительной плавучестью.</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 xml:space="preserve">4.11. </w:t>
      </w:r>
      <w:proofErr w:type="gramStart"/>
      <w:r w:rsidRPr="007124FD">
        <w:rPr>
          <w:rFonts w:eastAsia="Batang"/>
          <w:b/>
          <w:spacing w:val="-8"/>
          <w:sz w:val="24"/>
          <w:szCs w:val="24"/>
        </w:rPr>
        <w:t>Защита</w:t>
      </w:r>
      <w:proofErr w:type="gramEnd"/>
      <w:r w:rsidRPr="007124FD">
        <w:rPr>
          <w:rFonts w:eastAsia="Batang"/>
          <w:b/>
          <w:spacing w:val="-8"/>
          <w:sz w:val="24"/>
          <w:szCs w:val="24"/>
        </w:rPr>
        <w:t xml:space="preserve"> от какого оружия не обеспечивается бронешлемами (шлемами защитными) 1-3 классов защиты?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w:t>
      </w:r>
      <w:proofErr w:type="gramStart"/>
      <w:r w:rsidRPr="007124FD">
        <w:rPr>
          <w:rFonts w:eastAsia="Batang"/>
          <w:spacing w:val="-8"/>
          <w:sz w:val="24"/>
          <w:szCs w:val="24"/>
        </w:rPr>
        <w:t>ТТ</w:t>
      </w:r>
      <w:proofErr w:type="gramEnd"/>
      <w:r w:rsidRPr="007124FD">
        <w:rPr>
          <w:rFonts w:eastAsia="Batang"/>
          <w:spacing w:val="-8"/>
          <w:sz w:val="24"/>
          <w:szCs w:val="24"/>
        </w:rPr>
        <w:t>, ПММ, ПСМ.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СВД.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АПС.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 xml:space="preserve">Примечание: В действующей редакции ГОСТ </w:t>
      </w:r>
      <w:proofErr w:type="gramStart"/>
      <w:r w:rsidRPr="007124FD">
        <w:rPr>
          <w:rFonts w:eastAsia="Batang"/>
          <w:i/>
          <w:spacing w:val="-8"/>
          <w:sz w:val="24"/>
          <w:szCs w:val="24"/>
        </w:rPr>
        <w:t>Р</w:t>
      </w:r>
      <w:proofErr w:type="gramEnd"/>
      <w:r w:rsidRPr="007124FD">
        <w:rPr>
          <w:rFonts w:eastAsia="Batang"/>
          <w:i/>
          <w:spacing w:val="-8"/>
          <w:sz w:val="24"/>
          <w:szCs w:val="24"/>
        </w:rPr>
        <w:t xml:space="preserve"> 50744-95 (с изменившимися классами защитной структуры) не распространяется на средства защиты головы.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 xml:space="preserve">4.12. Каким дополнительным элементом не комплектуются бронешлемы (шлемы защитные)?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Шейно-плечевой накладкой.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Бармицей для защиты шеи.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3. Встроенной радиогарнитурой.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4.13.</w:t>
      </w:r>
      <w:r w:rsidRPr="007124FD">
        <w:rPr>
          <w:rFonts w:eastAsia="Batang"/>
          <w:spacing w:val="-8"/>
          <w:sz w:val="24"/>
          <w:szCs w:val="24"/>
        </w:rPr>
        <w:t xml:space="preserve"> </w:t>
      </w:r>
      <w:r w:rsidRPr="007124FD">
        <w:rPr>
          <w:rFonts w:eastAsia="Batang"/>
          <w:b/>
          <w:spacing w:val="-8"/>
          <w:sz w:val="24"/>
          <w:szCs w:val="24"/>
        </w:rPr>
        <w:t>Каким способом проверяется фиксация замков наручников, не угрожающая нормальному кровообращению у правонарушителя?</w:t>
      </w:r>
    </w:p>
    <w:p w:rsidR="00CA1AD0" w:rsidRPr="007124FD" w:rsidRDefault="00CA1AD0" w:rsidP="007124FD">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Визуальным осмотром конечностей правонарушителя на предмет посинения.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Периодическим открытием и закрытием замка наручников.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4.14.</w:t>
      </w:r>
      <w:r w:rsidRPr="007124FD">
        <w:rPr>
          <w:rFonts w:eastAsia="Batang"/>
          <w:spacing w:val="-8"/>
          <w:sz w:val="24"/>
          <w:szCs w:val="24"/>
        </w:rPr>
        <w:t xml:space="preserve"> </w:t>
      </w:r>
      <w:r w:rsidRPr="007124FD">
        <w:rPr>
          <w:rFonts w:eastAsia="Batang"/>
          <w:b/>
          <w:spacing w:val="-8"/>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БР-С.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БОС.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БКС-1.</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4.15.</w:t>
      </w:r>
      <w:r w:rsidRPr="007124FD">
        <w:rPr>
          <w:rFonts w:eastAsia="Batang"/>
          <w:spacing w:val="-8"/>
          <w:sz w:val="24"/>
          <w:szCs w:val="24"/>
        </w:rPr>
        <w:t xml:space="preserve"> </w:t>
      </w:r>
      <w:r w:rsidRPr="007124FD">
        <w:rPr>
          <w:rFonts w:eastAsia="Batang"/>
          <w:b/>
          <w:spacing w:val="-8"/>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БР-С.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БОС.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БКС-1.</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4.16.</w:t>
      </w:r>
      <w:r w:rsidRPr="007124FD">
        <w:rPr>
          <w:rFonts w:eastAsia="Batang"/>
          <w:spacing w:val="-8"/>
          <w:sz w:val="24"/>
          <w:szCs w:val="24"/>
        </w:rPr>
        <w:t xml:space="preserve"> </w:t>
      </w:r>
      <w:r w:rsidRPr="007124FD">
        <w:rPr>
          <w:rFonts w:eastAsia="Batang"/>
          <w:b/>
          <w:spacing w:val="-8"/>
          <w:sz w:val="24"/>
          <w:szCs w:val="24"/>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-20</w:t>
      </w:r>
      <w:proofErr w:type="gramStart"/>
      <w:r w:rsidRPr="007124FD">
        <w:rPr>
          <w:rFonts w:eastAsia="Batang"/>
          <w:spacing w:val="-8"/>
          <w:sz w:val="24"/>
          <w:szCs w:val="24"/>
        </w:rPr>
        <w:t>°С</w:t>
      </w:r>
      <w:proofErr w:type="gramEnd"/>
      <w:r w:rsidRPr="007124FD">
        <w:rPr>
          <w:rFonts w:eastAsia="Batang"/>
          <w:spacing w:val="-8"/>
          <w:sz w:val="24"/>
          <w:szCs w:val="24"/>
        </w:rPr>
        <w:t xml:space="preserve">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-30</w:t>
      </w:r>
      <w:proofErr w:type="gramStart"/>
      <w:r w:rsidRPr="007124FD">
        <w:rPr>
          <w:rFonts w:eastAsia="Batang"/>
          <w:spacing w:val="-8"/>
          <w:sz w:val="24"/>
          <w:szCs w:val="24"/>
        </w:rPr>
        <w:t>°С</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-40</w:t>
      </w:r>
      <w:proofErr w:type="gramStart"/>
      <w:r w:rsidRPr="007124FD">
        <w:rPr>
          <w:rFonts w:eastAsia="Batang"/>
          <w:spacing w:val="-8"/>
          <w:sz w:val="24"/>
          <w:szCs w:val="24"/>
        </w:rPr>
        <w:t>°С</w:t>
      </w:r>
      <w:proofErr w:type="gramEnd"/>
      <w:r w:rsidRPr="007124FD">
        <w:rPr>
          <w:rFonts w:eastAsia="Batang"/>
          <w:spacing w:val="-8"/>
          <w:sz w:val="24"/>
          <w:szCs w:val="24"/>
        </w:rPr>
        <w:t xml:space="preserve"> </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4.17.</w:t>
      </w:r>
      <w:r w:rsidRPr="007124FD">
        <w:rPr>
          <w:rFonts w:eastAsia="Batang"/>
          <w:spacing w:val="-8"/>
          <w:sz w:val="24"/>
          <w:szCs w:val="24"/>
        </w:rPr>
        <w:t xml:space="preserve"> </w:t>
      </w:r>
      <w:r w:rsidRPr="007124FD">
        <w:rPr>
          <w:rFonts w:eastAsia="Batang"/>
          <w:b/>
          <w:spacing w:val="-8"/>
          <w:sz w:val="24"/>
          <w:szCs w:val="24"/>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+35°С.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+40°С.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+45°С.</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4.18.</w:t>
      </w:r>
      <w:r w:rsidRPr="007124FD">
        <w:rPr>
          <w:rFonts w:eastAsia="Batang"/>
          <w:spacing w:val="-8"/>
          <w:sz w:val="24"/>
          <w:szCs w:val="24"/>
        </w:rPr>
        <w:t xml:space="preserve"> </w:t>
      </w:r>
      <w:r w:rsidRPr="007124FD">
        <w:rPr>
          <w:rFonts w:eastAsia="Batang"/>
          <w:b/>
          <w:spacing w:val="-8"/>
          <w:sz w:val="24"/>
          <w:szCs w:val="24"/>
        </w:rPr>
        <w:t>Чистка и смазка наручников, используемых в частной охранной деятельности, производится: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Согласно инструкции предприятия-изготовителя.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В порядке, установленном соответствующим Постановление Правительства РФ.</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Произвольно, по решению охранника.</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4.19.</w:t>
      </w:r>
      <w:r w:rsidRPr="007124FD">
        <w:rPr>
          <w:rFonts w:eastAsia="Batang"/>
          <w:spacing w:val="-8"/>
          <w:sz w:val="24"/>
          <w:szCs w:val="24"/>
        </w:rPr>
        <w:t xml:space="preserve"> </w:t>
      </w:r>
      <w:r w:rsidRPr="007124FD">
        <w:rPr>
          <w:rFonts w:eastAsia="Batang"/>
          <w:b/>
          <w:spacing w:val="-8"/>
          <w:sz w:val="24"/>
          <w:szCs w:val="24"/>
        </w:rPr>
        <w:t>Палка резиновая ПУС-3, разрешенная для использования в частной охранной деятельности, выпускается в следующих вариантах: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Раскладная и телескопическая.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w:t>
      </w:r>
      <w:proofErr w:type="gramStart"/>
      <w:r w:rsidRPr="007124FD">
        <w:rPr>
          <w:rFonts w:eastAsia="Batang"/>
          <w:spacing w:val="-8"/>
          <w:sz w:val="24"/>
          <w:szCs w:val="24"/>
        </w:rPr>
        <w:t>Прямая</w:t>
      </w:r>
      <w:proofErr w:type="gramEnd"/>
      <w:r w:rsidRPr="007124FD">
        <w:rPr>
          <w:rFonts w:eastAsia="Batang"/>
          <w:spacing w:val="-8"/>
          <w:sz w:val="24"/>
          <w:szCs w:val="24"/>
        </w:rPr>
        <w:t xml:space="preserve"> и с боковой ручкой.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Произвольная и штатная.</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4.20.</w:t>
      </w:r>
      <w:r w:rsidRPr="007124FD">
        <w:rPr>
          <w:rFonts w:eastAsia="Batang"/>
          <w:spacing w:val="-8"/>
          <w:sz w:val="24"/>
          <w:szCs w:val="24"/>
        </w:rPr>
        <w:t xml:space="preserve"> </w:t>
      </w:r>
      <w:r w:rsidRPr="007124FD">
        <w:rPr>
          <w:rFonts w:eastAsia="Batang"/>
          <w:b/>
          <w:spacing w:val="-8"/>
          <w:sz w:val="24"/>
          <w:szCs w:val="24"/>
        </w:rPr>
        <w:t>Палки резиновые ПУС-2 и ПР-Т, разрешенные для использования в частной охранной деятельности, имеют в своей конструкции: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Выступающий кольцевой элемент (мини-гарду) рукоятки.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Боковую ручку.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Металлический наконечник.</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4.21.</w:t>
      </w:r>
      <w:r w:rsidRPr="007124FD">
        <w:rPr>
          <w:rFonts w:eastAsia="Batang"/>
          <w:spacing w:val="-8"/>
          <w:sz w:val="24"/>
          <w:szCs w:val="24"/>
        </w:rPr>
        <w:t xml:space="preserve"> </w:t>
      </w:r>
      <w:r w:rsidRPr="007124FD">
        <w:rPr>
          <w:rFonts w:eastAsia="Batang"/>
          <w:b/>
          <w:spacing w:val="-8"/>
          <w:sz w:val="24"/>
          <w:szCs w:val="24"/>
        </w:rPr>
        <w:t>Палка резиновая ПР-73М, разрешенная для использования в частной охранной деятельности, имеют в своей конструкции: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Выступающий кольцевой элемент (мини-гарду) рукоятки.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2. Боковую ручку.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Металлический наконечник.</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4.22.</w:t>
      </w:r>
      <w:r w:rsidRPr="007124FD">
        <w:rPr>
          <w:rFonts w:eastAsia="Batang"/>
          <w:spacing w:val="-8"/>
          <w:sz w:val="24"/>
          <w:szCs w:val="24"/>
        </w:rPr>
        <w:t xml:space="preserve"> </w:t>
      </w:r>
      <w:r w:rsidRPr="007124FD">
        <w:rPr>
          <w:rFonts w:eastAsia="Batang"/>
          <w:b/>
          <w:spacing w:val="-8"/>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На правую руку одного задержанного и правую руку другого.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На правую руку одного задержанного и левую руку другого.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На руку одного задержанного и на ногу другого.</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4.23.</w:t>
      </w:r>
      <w:r w:rsidRPr="007124FD">
        <w:rPr>
          <w:rFonts w:eastAsia="Batang"/>
          <w:spacing w:val="-8"/>
          <w:sz w:val="24"/>
          <w:szCs w:val="24"/>
        </w:rPr>
        <w:t xml:space="preserve"> </w:t>
      </w:r>
      <w:proofErr w:type="gramStart"/>
      <w:r w:rsidRPr="007124FD">
        <w:rPr>
          <w:rFonts w:eastAsia="Batang"/>
          <w:b/>
          <w:spacing w:val="-8"/>
          <w:sz w:val="24"/>
          <w:szCs w:val="24"/>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-60°С.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-45°С.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-30°С.</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4.24.</w:t>
      </w:r>
      <w:r w:rsidRPr="007124FD">
        <w:rPr>
          <w:rFonts w:eastAsia="Batang"/>
          <w:spacing w:val="-8"/>
          <w:sz w:val="24"/>
          <w:szCs w:val="24"/>
        </w:rPr>
        <w:t xml:space="preserve"> </w:t>
      </w:r>
      <w:proofErr w:type="gramStart"/>
      <w:r w:rsidRPr="007124FD">
        <w:rPr>
          <w:rFonts w:eastAsia="Batang"/>
          <w:b/>
          <w:spacing w:val="-8"/>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-60°С.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-45°С.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-30°С.</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4.25.</w:t>
      </w:r>
      <w:r w:rsidRPr="007124FD">
        <w:rPr>
          <w:rFonts w:eastAsia="Batang"/>
          <w:spacing w:val="-8"/>
          <w:sz w:val="24"/>
          <w:szCs w:val="24"/>
        </w:rPr>
        <w:t xml:space="preserve"> </w:t>
      </w:r>
      <w:proofErr w:type="gramStart"/>
      <w:r w:rsidRPr="007124FD">
        <w:rPr>
          <w:rFonts w:eastAsia="Batang"/>
          <w:b/>
          <w:spacing w:val="-8"/>
          <w:sz w:val="24"/>
          <w:szCs w:val="24"/>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+50°С.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+40°С.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+30°С.</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4.26.</w:t>
      </w:r>
      <w:r w:rsidRPr="007124FD">
        <w:rPr>
          <w:rFonts w:eastAsia="Batang"/>
          <w:spacing w:val="-8"/>
          <w:sz w:val="24"/>
          <w:szCs w:val="24"/>
        </w:rPr>
        <w:t xml:space="preserve"> </w:t>
      </w:r>
      <w:proofErr w:type="gramStart"/>
      <w:r w:rsidRPr="007124FD">
        <w:rPr>
          <w:rFonts w:eastAsia="Batang"/>
          <w:b/>
          <w:spacing w:val="-8"/>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+50°С.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+40°С.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+30°С.</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 xml:space="preserve">4.27. </w:t>
      </w:r>
      <w:proofErr w:type="gramStart"/>
      <w:r w:rsidRPr="007124FD">
        <w:rPr>
          <w:rFonts w:eastAsia="Batang"/>
          <w:b/>
          <w:spacing w:val="-8"/>
          <w:sz w:val="24"/>
          <w:szCs w:val="24"/>
        </w:rPr>
        <w:t>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При воздействии ультрафиолетового излучения.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При намокании.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При температуре +30°С.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4.28.</w:t>
      </w:r>
      <w:r w:rsidRPr="007124FD">
        <w:rPr>
          <w:rFonts w:eastAsia="Batang"/>
          <w:spacing w:val="-8"/>
          <w:sz w:val="24"/>
          <w:szCs w:val="24"/>
        </w:rPr>
        <w:t xml:space="preserve"> </w:t>
      </w:r>
      <w:r w:rsidRPr="007124FD">
        <w:rPr>
          <w:rFonts w:eastAsia="Batang"/>
          <w:b/>
          <w:spacing w:val="-8"/>
          <w:sz w:val="24"/>
          <w:szCs w:val="24"/>
        </w:rPr>
        <w:t>Какие вещества (материалы) запрещается хранить совместно с бронеодеждой (жилетами защитными) и бронешлемами (шлемами защитными)?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Гидросорбенты (влагопоглотители).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Резиновые изделия (резину).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Масла и кислоты.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4.29.</w:t>
      </w:r>
      <w:r w:rsidRPr="007124FD">
        <w:rPr>
          <w:rFonts w:eastAsia="Batang"/>
          <w:spacing w:val="-8"/>
          <w:sz w:val="24"/>
          <w:szCs w:val="24"/>
        </w:rPr>
        <w:t xml:space="preserve"> </w:t>
      </w:r>
      <w:r w:rsidRPr="007124FD">
        <w:rPr>
          <w:rFonts w:eastAsia="Batang"/>
          <w:b/>
          <w:spacing w:val="-8"/>
          <w:sz w:val="24"/>
          <w:szCs w:val="24"/>
        </w:rPr>
        <w:t>Каково назначение фиксатора, имеющегося в конструкции браслетов наручников, используемых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Фиксация ключа от наручников к одному из браслетов (во избежание его утери).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Блокировка </w:t>
      </w:r>
      <w:proofErr w:type="gramStart"/>
      <w:r w:rsidRPr="007124FD">
        <w:rPr>
          <w:rFonts w:eastAsia="Batang"/>
          <w:spacing w:val="-8"/>
          <w:sz w:val="24"/>
          <w:szCs w:val="24"/>
        </w:rPr>
        <w:t>механизма зацепления подвижной запирающей дужки браслета наручников</w:t>
      </w:r>
      <w:proofErr w:type="gramEnd"/>
      <w:r w:rsidRPr="007124FD">
        <w:rPr>
          <w:rFonts w:eastAsia="Batang"/>
          <w:spacing w:val="-8"/>
          <w:sz w:val="24"/>
          <w:szCs w:val="24"/>
        </w:rPr>
        <w:t>.</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Блокировка доступа к замочной скважине браслета наручников.</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lastRenderedPageBreak/>
        <w:t>4.30.</w:t>
      </w:r>
      <w:r w:rsidRPr="007124FD">
        <w:rPr>
          <w:rFonts w:eastAsia="Batang"/>
          <w:spacing w:val="-8"/>
          <w:sz w:val="24"/>
          <w:szCs w:val="24"/>
        </w:rPr>
        <w:t xml:space="preserve"> </w:t>
      </w:r>
      <w:r w:rsidRPr="007124FD">
        <w:rPr>
          <w:rFonts w:eastAsia="Batang"/>
          <w:b/>
          <w:spacing w:val="-8"/>
          <w:sz w:val="24"/>
          <w:szCs w:val="24"/>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Нажатие (утопление) штифта фиксатора, расположенного на боковой стороне браслета с помощью ключа от наручников.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Поворот ключа от наручников в замочной скважине в необходимую для включения фиксатора сторону.</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4.31.</w:t>
      </w:r>
      <w:r w:rsidRPr="007124FD">
        <w:rPr>
          <w:rFonts w:eastAsia="Batang"/>
          <w:spacing w:val="-8"/>
          <w:sz w:val="24"/>
          <w:szCs w:val="24"/>
        </w:rPr>
        <w:t xml:space="preserve"> </w:t>
      </w:r>
      <w:r w:rsidRPr="007124FD">
        <w:rPr>
          <w:rFonts w:eastAsia="Batang"/>
          <w:b/>
          <w:spacing w:val="-8"/>
          <w:sz w:val="24"/>
          <w:szCs w:val="24"/>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Вставить ключ от наручников в замочную скважину и повернуть его в необходимую для разблокировки сторону.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Резко потянуть запирающую дужку браслета наручников в сторону отпирания.</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4.32.</w:t>
      </w:r>
      <w:r w:rsidRPr="007124FD">
        <w:rPr>
          <w:rFonts w:eastAsia="Batang"/>
          <w:spacing w:val="-8"/>
          <w:sz w:val="24"/>
          <w:szCs w:val="24"/>
        </w:rPr>
        <w:t xml:space="preserve"> </w:t>
      </w:r>
      <w:proofErr w:type="gramStart"/>
      <w:r w:rsidRPr="007124FD">
        <w:rPr>
          <w:rFonts w:eastAsia="Batang"/>
          <w:b/>
          <w:spacing w:val="-8"/>
          <w:sz w:val="24"/>
          <w:szCs w:val="24"/>
        </w:rPr>
        <w:t>Хранение</w:t>
      </w:r>
      <w:proofErr w:type="gramEnd"/>
      <w:r w:rsidRPr="007124FD">
        <w:rPr>
          <w:rFonts w:eastAsia="Batang"/>
          <w:b/>
          <w:spacing w:val="-8"/>
          <w:sz w:val="24"/>
          <w:szCs w:val="24"/>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Наручников.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Палок резиновых.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Жилетов и шлемов защитных.</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4.33.</w:t>
      </w:r>
      <w:r w:rsidRPr="007124FD">
        <w:rPr>
          <w:rFonts w:eastAsia="Batang"/>
          <w:spacing w:val="-8"/>
          <w:sz w:val="24"/>
          <w:szCs w:val="24"/>
        </w:rPr>
        <w:t xml:space="preserve"> </w:t>
      </w:r>
      <w:r w:rsidRPr="007124FD">
        <w:rPr>
          <w:rFonts w:eastAsia="Batang"/>
          <w:b/>
          <w:spacing w:val="-8"/>
          <w:sz w:val="24"/>
          <w:szCs w:val="24"/>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Сменные жесткие позвоночные накладки, маски защитные, перчатки защитные, локтевые (кольцевые) защитные накладки.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Шейно-плечевые накладки, паховые накладки, сменные жесткие защитные элементы (бронепластины).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Спецрадиостанции бронированные, планшеты защитные (бронированные), сапоги специальные защитные.</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4.34.</w:t>
      </w:r>
      <w:r w:rsidRPr="007124FD">
        <w:rPr>
          <w:rFonts w:eastAsia="Batang"/>
          <w:spacing w:val="-8"/>
          <w:sz w:val="24"/>
          <w:szCs w:val="24"/>
        </w:rPr>
        <w:t xml:space="preserve"> </w:t>
      </w:r>
      <w:r w:rsidRPr="007124FD">
        <w:rPr>
          <w:rFonts w:eastAsia="Batang"/>
          <w:b/>
          <w:spacing w:val="-8"/>
          <w:sz w:val="24"/>
          <w:szCs w:val="24"/>
        </w:rPr>
        <w:t>В</w:t>
      </w:r>
      <w:r w:rsidRPr="007124FD">
        <w:rPr>
          <w:rFonts w:eastAsia="Batang"/>
          <w:spacing w:val="-8"/>
          <w:sz w:val="24"/>
          <w:szCs w:val="24"/>
        </w:rPr>
        <w:t xml:space="preserve"> </w:t>
      </w:r>
      <w:r w:rsidRPr="007124FD">
        <w:rPr>
          <w:rFonts w:eastAsia="Batang"/>
          <w:b/>
          <w:spacing w:val="-8"/>
          <w:sz w:val="24"/>
          <w:szCs w:val="24"/>
        </w:rPr>
        <w:t>какой модели наручников, из числа разрешенных в частной охранной деятельности, используется соединительная цепочка?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БР-2М.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БОС.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БКС-1.</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4.35.</w:t>
      </w:r>
      <w:r w:rsidRPr="007124FD">
        <w:rPr>
          <w:rFonts w:eastAsia="Batang"/>
          <w:spacing w:val="-8"/>
          <w:sz w:val="24"/>
          <w:szCs w:val="24"/>
        </w:rPr>
        <w:t xml:space="preserve"> </w:t>
      </w:r>
      <w:r w:rsidRPr="007124FD">
        <w:rPr>
          <w:rFonts w:eastAsia="Batang"/>
          <w:b/>
          <w:spacing w:val="-8"/>
          <w:sz w:val="24"/>
          <w:szCs w:val="24"/>
        </w:rPr>
        <w:t xml:space="preserve">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w:t>
      </w:r>
      <w:proofErr w:type="gramStart"/>
      <w:r w:rsidRPr="007124FD">
        <w:rPr>
          <w:rFonts w:eastAsia="Batang"/>
          <w:b/>
          <w:spacing w:val="-8"/>
          <w:sz w:val="24"/>
          <w:szCs w:val="24"/>
        </w:rPr>
        <w:t>ТТ</w:t>
      </w:r>
      <w:proofErr w:type="gramEnd"/>
      <w:r w:rsidRPr="007124FD">
        <w:rPr>
          <w:rFonts w:eastAsia="Batang"/>
          <w:b/>
          <w:spacing w:val="-8"/>
          <w:sz w:val="24"/>
          <w:szCs w:val="24"/>
        </w:rPr>
        <w:t>, ПММ, ПСМ?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Основной класс защиты Бр</w:t>
      </w:r>
      <w:proofErr w:type="gramStart"/>
      <w:r w:rsidRPr="007124FD">
        <w:rPr>
          <w:rFonts w:eastAsia="Batang"/>
          <w:spacing w:val="-8"/>
          <w:sz w:val="24"/>
          <w:szCs w:val="24"/>
        </w:rPr>
        <w:t>1</w:t>
      </w:r>
      <w:proofErr w:type="gramEnd"/>
      <w:r w:rsidRPr="007124FD">
        <w:rPr>
          <w:rFonts w:eastAsia="Batang"/>
          <w:spacing w:val="-8"/>
          <w:sz w:val="24"/>
          <w:szCs w:val="24"/>
        </w:rPr>
        <w:t xml:space="preserve"> (класс защиты 1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Основной класс защиты Бр</w:t>
      </w:r>
      <w:proofErr w:type="gramStart"/>
      <w:r w:rsidRPr="007124FD">
        <w:rPr>
          <w:rFonts w:eastAsia="Batang"/>
          <w:spacing w:val="-8"/>
          <w:sz w:val="24"/>
          <w:szCs w:val="24"/>
        </w:rPr>
        <w:t>2</w:t>
      </w:r>
      <w:proofErr w:type="gramEnd"/>
      <w:r w:rsidRPr="007124FD">
        <w:rPr>
          <w:rFonts w:eastAsia="Batang"/>
          <w:spacing w:val="-8"/>
          <w:sz w:val="24"/>
          <w:szCs w:val="24"/>
        </w:rPr>
        <w:t xml:space="preserve"> (класс защиты 2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Основной класс защиты Бр3 (класс защиты 3 по старой классификации).</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 xml:space="preserve">4.36. Какая особенность не характерна для применения наручников </w:t>
      </w:r>
      <w:proofErr w:type="gramStart"/>
      <w:r w:rsidRPr="007124FD">
        <w:rPr>
          <w:rFonts w:eastAsia="Batang"/>
          <w:b/>
          <w:spacing w:val="-8"/>
          <w:sz w:val="24"/>
          <w:szCs w:val="24"/>
        </w:rPr>
        <w:t>БОС</w:t>
      </w:r>
      <w:proofErr w:type="gramEnd"/>
      <w:r w:rsidRPr="007124FD">
        <w:rPr>
          <w:rFonts w:eastAsia="Batang"/>
          <w:b/>
          <w:spacing w:val="-8"/>
          <w:sz w:val="24"/>
          <w:szCs w:val="24"/>
        </w:rPr>
        <w:t>, имеющих жесткую систему крепления браслетов между собой?</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Возможность мгновенной стыковки и расстыковки браслетов наручников между собой с помощью электромагнитного затвора.</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Сравнительно малое время надевания браслетов на оказывающего сопротивление правонарушителя. </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lastRenderedPageBreak/>
        <w:t>4.37. Какие из перечисленных ниже наручников не используются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Наручники конвойные с соединительной цепочкой.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Наручники, предназначенные для стационарного крепления к стенам зданий.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Пальцевые наручники.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4.38. Перед надеванием наручников на правонарушителя необходимо:</w:t>
      </w:r>
    </w:p>
    <w:p w:rsidR="00CA1AD0" w:rsidRPr="007124FD" w:rsidRDefault="00CA1AD0" w:rsidP="007124FD">
      <w:pPr>
        <w:tabs>
          <w:tab w:val="left" w:pos="851"/>
        </w:tabs>
        <w:ind w:right="-2" w:firstLine="567"/>
        <w:jc w:val="both"/>
        <w:rPr>
          <w:rFonts w:eastAsia="Batang"/>
          <w:spacing w:val="-8"/>
          <w:sz w:val="24"/>
          <w:szCs w:val="24"/>
        </w:rPr>
      </w:pPr>
      <w:r w:rsidRPr="007124FD">
        <w:rPr>
          <w:rFonts w:eastAsia="Batang"/>
          <w:spacing w:val="-8"/>
          <w:sz w:val="24"/>
          <w:szCs w:val="24"/>
        </w:rPr>
        <w:t>1. Подложить на запястья в тех местах, на которые будут надеваться наручники, ткань, салфетку или платок.</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2. Освободить запястья от одежды.</w:t>
      </w:r>
    </w:p>
    <w:p w:rsidR="00CA1AD0" w:rsidRPr="007124FD" w:rsidRDefault="00CA1AD0" w:rsidP="007124FD">
      <w:pPr>
        <w:tabs>
          <w:tab w:val="left" w:pos="851"/>
        </w:tabs>
        <w:ind w:right="-2" w:firstLine="567"/>
        <w:jc w:val="both"/>
        <w:rPr>
          <w:rFonts w:eastAsia="Batang"/>
          <w:bCs/>
          <w:iCs/>
          <w:spacing w:val="-8"/>
          <w:sz w:val="24"/>
          <w:szCs w:val="24"/>
        </w:rPr>
      </w:pPr>
      <w:r w:rsidRPr="007124FD">
        <w:rPr>
          <w:rFonts w:eastAsia="Batang"/>
          <w:bCs/>
          <w:iCs/>
          <w:spacing w:val="-8"/>
          <w:sz w:val="24"/>
          <w:szCs w:val="24"/>
        </w:rPr>
        <w:t>3. Получить на применение наручников разрешение руководителя частной охранной организации.</w:t>
      </w:r>
    </w:p>
    <w:p w:rsidR="00CA1AD0" w:rsidRPr="007124FD" w:rsidRDefault="00CA1AD0" w:rsidP="007124FD">
      <w:pPr>
        <w:tabs>
          <w:tab w:val="left" w:pos="993"/>
        </w:tabs>
        <w:ind w:right="-2" w:firstLine="567"/>
        <w:jc w:val="both"/>
        <w:rPr>
          <w:rFonts w:eastAsia="Batang"/>
          <w:bCs/>
          <w:i/>
          <w:iCs/>
          <w:spacing w:val="-8"/>
          <w:sz w:val="24"/>
          <w:szCs w:val="24"/>
        </w:rPr>
      </w:pPr>
      <w:r w:rsidRPr="007124FD">
        <w:rPr>
          <w:rFonts w:eastAsia="Batang"/>
          <w:bCs/>
          <w:i/>
          <w:iCs/>
          <w:spacing w:val="-8"/>
          <w:sz w:val="24"/>
          <w:szCs w:val="24"/>
        </w:rPr>
        <w:t>2</w:t>
      </w:r>
    </w:p>
    <w:p w:rsidR="00CA1AD0" w:rsidRPr="007124FD" w:rsidRDefault="00CA1AD0" w:rsidP="007124FD">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Основной класс защиты Бр</w:t>
      </w:r>
      <w:proofErr w:type="gramStart"/>
      <w:r w:rsidRPr="007124FD">
        <w:rPr>
          <w:rFonts w:eastAsia="Batang"/>
          <w:spacing w:val="-8"/>
          <w:sz w:val="24"/>
          <w:szCs w:val="24"/>
        </w:rPr>
        <w:t>1</w:t>
      </w:r>
      <w:proofErr w:type="gramEnd"/>
      <w:r w:rsidRPr="007124FD">
        <w:rPr>
          <w:rFonts w:eastAsia="Batang"/>
          <w:spacing w:val="-8"/>
          <w:sz w:val="24"/>
          <w:szCs w:val="24"/>
        </w:rPr>
        <w:t xml:space="preserve"> (класс защиты 1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Основной класс защиты Бр</w:t>
      </w:r>
      <w:proofErr w:type="gramStart"/>
      <w:r w:rsidRPr="007124FD">
        <w:rPr>
          <w:rFonts w:eastAsia="Batang"/>
          <w:spacing w:val="-8"/>
          <w:sz w:val="24"/>
          <w:szCs w:val="24"/>
        </w:rPr>
        <w:t>2</w:t>
      </w:r>
      <w:proofErr w:type="gramEnd"/>
      <w:r w:rsidRPr="007124FD">
        <w:rPr>
          <w:rFonts w:eastAsia="Batang"/>
          <w:spacing w:val="-8"/>
          <w:sz w:val="24"/>
          <w:szCs w:val="24"/>
        </w:rPr>
        <w:t xml:space="preserve"> (класс защиты 2 по старой классификации).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Специальный класс защиты С</w:t>
      </w:r>
      <w:proofErr w:type="gramStart"/>
      <w:r w:rsidRPr="007124FD">
        <w:rPr>
          <w:rFonts w:eastAsia="Batang"/>
          <w:spacing w:val="-8"/>
          <w:sz w:val="24"/>
          <w:szCs w:val="24"/>
        </w:rPr>
        <w:t>1</w:t>
      </w:r>
      <w:proofErr w:type="gramEnd"/>
      <w:r w:rsidRPr="007124FD">
        <w:rPr>
          <w:rFonts w:eastAsia="Batang"/>
          <w:spacing w:val="-8"/>
          <w:sz w:val="24"/>
          <w:szCs w:val="24"/>
        </w:rPr>
        <w:t xml:space="preserve"> (класс защиты 2а по старой классификации).</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Cs/>
          <w:i/>
          <w:iCs/>
          <w:spacing w:val="-8"/>
          <w:sz w:val="24"/>
          <w:szCs w:val="24"/>
        </w:rPr>
      </w:pPr>
      <w:r w:rsidRPr="007124FD">
        <w:rPr>
          <w:rFonts w:eastAsia="Batang"/>
          <w:bCs/>
          <w:i/>
          <w:iCs/>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4.40. При ношении бронежилетов (жилетов защитных) скрытого ношения рекомендуется использовать одежду:</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w:t>
      </w:r>
      <w:r w:rsidRPr="007124FD">
        <w:rPr>
          <w:rFonts w:eastAsia="Batang"/>
          <w:spacing w:val="-8"/>
          <w:sz w:val="24"/>
          <w:szCs w:val="24"/>
        </w:rPr>
        <w:tab/>
        <w:t>Совпадающую по размеру с той, которую носит использующий бронежилет (жилет защитный) или одежду свободного покроя.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На 1-2 размера больше той, которую носит использующий бронежилет (жилет защитный) или одежду свободного покроя.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На 3-4 размера больше той, которую носит использующий бронежилет (жилет защитный) или одежду свободного покроя.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i/>
          <w:spacing w:val="-8"/>
          <w:sz w:val="24"/>
          <w:szCs w:val="24"/>
        </w:rPr>
        <w:t>2</w:t>
      </w:r>
      <w:r w:rsidRPr="007124FD">
        <w:rPr>
          <w:rFonts w:eastAsia="Batang"/>
          <w:spacing w:val="-8"/>
          <w:sz w:val="24"/>
          <w:szCs w:val="24"/>
        </w:rPr>
        <w:t xml:space="preserve"> </w:t>
      </w:r>
    </w:p>
    <w:p w:rsidR="00FC57E1" w:rsidRPr="007124FD" w:rsidRDefault="00FC57E1"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16"/>
          <w:szCs w:val="16"/>
        </w:rPr>
      </w:pP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r w:rsidRPr="007124FD">
        <w:rPr>
          <w:rFonts w:eastAsia="Batang"/>
          <w:b/>
          <w:bCs/>
          <w:spacing w:val="-8"/>
          <w:sz w:val="24"/>
          <w:szCs w:val="24"/>
        </w:rPr>
        <w:t>Раздел 5. Вопросы по огневой подготовке</w:t>
      </w:r>
    </w:p>
    <w:p w:rsid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proofErr w:type="gramStart"/>
      <w:r w:rsidRPr="007124FD">
        <w:rPr>
          <w:rFonts w:eastAsia="Batang"/>
          <w:b/>
          <w:bCs/>
          <w:spacing w:val="-8"/>
          <w:sz w:val="24"/>
          <w:szCs w:val="24"/>
        </w:rPr>
        <w:t>(применяются только для 5</w:t>
      </w:r>
      <w:r w:rsidR="00FC57E1" w:rsidRPr="007124FD">
        <w:rPr>
          <w:rFonts w:eastAsia="Batang"/>
          <w:b/>
          <w:bCs/>
          <w:spacing w:val="-8"/>
          <w:sz w:val="24"/>
          <w:szCs w:val="24"/>
        </w:rPr>
        <w:t>-го</w:t>
      </w:r>
      <w:r w:rsidRPr="007124FD">
        <w:rPr>
          <w:rFonts w:eastAsia="Batang"/>
          <w:b/>
          <w:bCs/>
          <w:spacing w:val="-8"/>
          <w:sz w:val="24"/>
          <w:szCs w:val="24"/>
        </w:rPr>
        <w:t xml:space="preserve"> и 6</w:t>
      </w:r>
      <w:r w:rsidR="00FC57E1" w:rsidRPr="007124FD">
        <w:rPr>
          <w:rFonts w:eastAsia="Batang"/>
          <w:b/>
          <w:bCs/>
          <w:spacing w:val="-8"/>
          <w:sz w:val="24"/>
          <w:szCs w:val="24"/>
        </w:rPr>
        <w:t>-го разрядов</w:t>
      </w:r>
      <w:r w:rsidR="007124FD">
        <w:rPr>
          <w:rFonts w:eastAsia="Batang"/>
          <w:b/>
          <w:bCs/>
          <w:spacing w:val="-8"/>
          <w:sz w:val="24"/>
          <w:szCs w:val="24"/>
        </w:rPr>
        <w:t>,</w:t>
      </w:r>
      <w:r w:rsidR="007124FD" w:rsidRPr="007124FD">
        <w:rPr>
          <w:rFonts w:eastAsia="Batang"/>
          <w:b/>
          <w:bCs/>
          <w:spacing w:val="-8"/>
          <w:sz w:val="24"/>
          <w:szCs w:val="24"/>
        </w:rPr>
        <w:t xml:space="preserve"> </w:t>
      </w:r>
      <w:proofErr w:type="gramEnd"/>
    </w:p>
    <w:p w:rsidR="00CA1AD0" w:rsidRPr="007124FD" w:rsidRDefault="007124FD"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center"/>
        <w:rPr>
          <w:rFonts w:eastAsia="Batang"/>
          <w:b/>
          <w:bCs/>
          <w:spacing w:val="-8"/>
          <w:sz w:val="24"/>
          <w:szCs w:val="24"/>
        </w:rPr>
      </w:pPr>
      <w:r w:rsidRPr="007124FD">
        <w:rPr>
          <w:rFonts w:eastAsia="Batang"/>
          <w:b/>
          <w:bCs/>
          <w:spacing w:val="-8"/>
          <w:sz w:val="24"/>
          <w:szCs w:val="24"/>
        </w:rPr>
        <w:t xml:space="preserve">вопросы без пометок – для </w:t>
      </w:r>
      <w:r>
        <w:rPr>
          <w:rFonts w:eastAsia="Batang"/>
          <w:b/>
          <w:bCs/>
          <w:spacing w:val="-8"/>
          <w:sz w:val="24"/>
          <w:szCs w:val="24"/>
        </w:rPr>
        <w:t>обоих</w:t>
      </w:r>
      <w:r w:rsidRPr="007124FD">
        <w:rPr>
          <w:rFonts w:eastAsia="Batang"/>
          <w:b/>
          <w:bCs/>
          <w:spacing w:val="-8"/>
          <w:sz w:val="24"/>
          <w:szCs w:val="24"/>
        </w:rPr>
        <w:t xml:space="preserve"> разрядов</w:t>
      </w:r>
      <w:r w:rsidR="00CA1AD0" w:rsidRPr="007124FD">
        <w:rPr>
          <w:rFonts w:eastAsia="Batang"/>
          <w:b/>
          <w:bCs/>
          <w:spacing w:val="-8"/>
          <w:sz w:val="24"/>
          <w:szCs w:val="24"/>
        </w:rPr>
        <w:t>)</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16"/>
          <w:szCs w:val="16"/>
        </w:rPr>
      </w:pP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 Как определяется термин «короткоствольное оружие» в соответствии с действующим государственным стандартом? (6 разряд)</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Оружие с длиной ствола (стволов) не более 150 мм и общей длиной не более 300 мм.</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Оружие с длиной ствола (стволов) не более 200 мм и общей длиной не более 400 мм.</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Оружие с длиной ствола (стволов) не более 300 мм и общей длиной не более 600 мм.</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spacing w:val="-8"/>
          <w:sz w:val="24"/>
          <w:szCs w:val="24"/>
        </w:rPr>
        <w:t xml:space="preserve">5.2. </w:t>
      </w:r>
      <w:r w:rsidRPr="007124FD">
        <w:rPr>
          <w:rFonts w:eastAsia="Batang"/>
          <w:b/>
          <w:bCs/>
          <w:spacing w:val="-8"/>
          <w:sz w:val="24"/>
          <w:szCs w:val="24"/>
        </w:rPr>
        <w:t xml:space="preserve">Произойдет ли выстрел, если охранник дослал патрон в патронник пистолета, </w:t>
      </w:r>
      <w:proofErr w:type="gramStart"/>
      <w:r w:rsidRPr="007124FD">
        <w:rPr>
          <w:rFonts w:eastAsia="Batang"/>
          <w:b/>
          <w:bCs/>
          <w:spacing w:val="-8"/>
          <w:sz w:val="24"/>
          <w:szCs w:val="24"/>
        </w:rPr>
        <w:t>передернув затвор и сразу поставил</w:t>
      </w:r>
      <w:proofErr w:type="gramEnd"/>
      <w:r w:rsidRPr="007124FD">
        <w:rPr>
          <w:rFonts w:eastAsia="Batang"/>
          <w:b/>
          <w:bCs/>
          <w:spacing w:val="-8"/>
          <w:sz w:val="24"/>
          <w:szCs w:val="24"/>
        </w:rPr>
        <w:t xml:space="preserve"> его на предохранитель (А при этом курок сорвался с боевого взвода!)?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1.Произойдет, как и при любом срыве курка с боевого взвода.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2.Произойдет, но с замедлением до 30 секунд.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3.Не произойдет, пока не будет произведен повторный взвод и спуск курка при снятом предохранителе.</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 кобуре, со снаряженным магазином или барабаном, поставленным на предохранитель (при наличии).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В кобуре, с патроном в патроннике, </w:t>
      </w:r>
      <w:proofErr w:type="gramStart"/>
      <w:r w:rsidRPr="007124FD">
        <w:rPr>
          <w:rFonts w:eastAsia="Batang"/>
          <w:spacing w:val="-8"/>
          <w:sz w:val="24"/>
          <w:szCs w:val="24"/>
        </w:rPr>
        <w:t>со</w:t>
      </w:r>
      <w:proofErr w:type="gramEnd"/>
      <w:r w:rsidRPr="007124FD">
        <w:rPr>
          <w:rFonts w:eastAsia="Batang"/>
          <w:spacing w:val="-8"/>
          <w:sz w:val="24"/>
          <w:szCs w:val="24"/>
        </w:rPr>
        <w:t xml:space="preserve"> взведенным курком.</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В кобуре, с патроном в патроннике, поставленным на предохранитель (при наличии).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 Эффективной мерой по обеспечению сохранности короткоствольного служебного оружия в процессе его ношения является: (6 разряд)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Ношение оружия с использованием пистолетного (револьверного) шнура.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Обматывание оружия изоляционной лентой.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3. Ношение патронов отдельно от оружия.</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Сухой тканью.</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Тканью, смоченной спиртом или спиртовым раствором.</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Тканью, смоченной ружейной смазкой.</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При необходимости применения оружия, а также в любых других опасных ситуациях.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При необходимости применения оружия, а также при охране денежных средств и ценных грузов.</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Документы, удостоверяющие их личность, приказ на охрану поста (маршрута).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7124FD">
        <w:rPr>
          <w:rFonts w:eastAsia="Batang"/>
          <w:spacing w:val="-8"/>
          <w:sz w:val="24"/>
          <w:szCs w:val="24"/>
        </w:rPr>
        <w:t>у</w:t>
      </w:r>
      <w:proofErr w:type="gramEnd"/>
      <w:r w:rsidRPr="007124FD">
        <w:rPr>
          <w:rFonts w:eastAsia="Batang"/>
          <w:spacing w:val="-8"/>
          <w:sz w:val="24"/>
          <w:szCs w:val="24"/>
        </w:rPr>
        <w:t xml:space="preserve"> и 003-О/у.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15 патронов.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20 патронов.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10 патронов.</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 xml:space="preserve">5.9. Каков неснижаемый запас патронов для пистолетов и </w:t>
      </w:r>
      <w:proofErr w:type="gramStart"/>
      <w:r w:rsidRPr="007124FD">
        <w:rPr>
          <w:rFonts w:eastAsia="Batang"/>
          <w:b/>
          <w:spacing w:val="-8"/>
          <w:sz w:val="24"/>
          <w:szCs w:val="24"/>
        </w:rPr>
        <w:t>револьверов</w:t>
      </w:r>
      <w:proofErr w:type="gramEnd"/>
      <w:r w:rsidRPr="007124FD">
        <w:rPr>
          <w:rFonts w:eastAsia="Batang"/>
          <w:b/>
          <w:spacing w:val="-8"/>
          <w:sz w:val="24"/>
          <w:szCs w:val="24"/>
        </w:rPr>
        <w:t xml:space="preserve"> служебных с нарезным стволом, установленный нормами обеспечения для частных охранных организаций? (6 разряд)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16 патронов.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20 патронов.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24 патрона.</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Не регламентируется.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По два магазина (комплекта).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10 патронов.</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5.11. При осуществлении частной охранной деятельности может использоваться следующее оружие: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w:t>
      </w:r>
      <w:proofErr w:type="gramStart"/>
      <w:r w:rsidRPr="007124FD">
        <w:rPr>
          <w:rFonts w:eastAsia="Batang"/>
          <w:spacing w:val="-8"/>
          <w:sz w:val="24"/>
          <w:szCs w:val="24"/>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w:t>
      </w:r>
      <w:proofErr w:type="gramStart"/>
      <w:r w:rsidRPr="007124FD">
        <w:rPr>
          <w:rFonts w:eastAsia="Batang"/>
          <w:spacing w:val="-8"/>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 xml:space="preserve">3. </w:t>
      </w:r>
      <w:proofErr w:type="gramStart"/>
      <w:r w:rsidRPr="007124FD">
        <w:rPr>
          <w:rFonts w:eastAsia="Batang"/>
          <w:spacing w:val="-8"/>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7124FD">
        <w:rPr>
          <w:rFonts w:eastAsia="Batang"/>
          <w:b/>
          <w:spacing w:val="-8"/>
          <w:sz w:val="24"/>
          <w:szCs w:val="24"/>
        </w:rPr>
        <w:t xml:space="preserve"> </w:t>
      </w:r>
      <w:r w:rsidRPr="007124FD">
        <w:rPr>
          <w:rFonts w:eastAsia="Batang"/>
          <w:spacing w:val="-8"/>
          <w:sz w:val="24"/>
          <w:szCs w:val="24"/>
        </w:rPr>
        <w:t>видов вооружения охранников.</w:t>
      </w:r>
      <w:proofErr w:type="gramEnd"/>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Не может, так как подлежит использованию только гражданами.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Может, так как включено в перечень</w:t>
      </w:r>
      <w:r w:rsidRPr="007124FD">
        <w:rPr>
          <w:rFonts w:eastAsia="Batang"/>
          <w:b/>
          <w:spacing w:val="-8"/>
          <w:sz w:val="24"/>
          <w:szCs w:val="24"/>
        </w:rPr>
        <w:t xml:space="preserve"> </w:t>
      </w:r>
      <w:r w:rsidRPr="007124FD">
        <w:rPr>
          <w:rFonts w:eastAsia="Batang"/>
          <w:spacing w:val="-8"/>
          <w:sz w:val="24"/>
          <w:szCs w:val="24"/>
        </w:rPr>
        <w:t>видов вооружения охранников.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Может, при условии наличия соответствующего договора между гражданином (охранником) и частной охранной организацией.</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 xml:space="preserve">5.13. Могут ли </w:t>
      </w:r>
      <w:proofErr w:type="gramStart"/>
      <w:r w:rsidRPr="007124FD">
        <w:rPr>
          <w:rFonts w:eastAsia="Batang"/>
          <w:b/>
          <w:spacing w:val="-8"/>
          <w:sz w:val="24"/>
          <w:szCs w:val="24"/>
        </w:rPr>
        <w:t>сертифицированное</w:t>
      </w:r>
      <w:proofErr w:type="gramEnd"/>
      <w:r w:rsidRPr="007124FD">
        <w:rPr>
          <w:rFonts w:eastAsia="Batang"/>
          <w:b/>
          <w:spacing w:val="-8"/>
          <w:sz w:val="24"/>
          <w:szCs w:val="24"/>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Могут, так как включены в перечень</w:t>
      </w:r>
      <w:r w:rsidRPr="007124FD">
        <w:rPr>
          <w:rFonts w:eastAsia="Batang"/>
          <w:b/>
          <w:spacing w:val="-8"/>
          <w:sz w:val="24"/>
          <w:szCs w:val="24"/>
        </w:rPr>
        <w:t xml:space="preserve"> </w:t>
      </w:r>
      <w:r w:rsidRPr="007124FD">
        <w:rPr>
          <w:rFonts w:eastAsia="Batang"/>
          <w:spacing w:val="-8"/>
          <w:sz w:val="24"/>
          <w:szCs w:val="24"/>
        </w:rPr>
        <w:t>видов вооружения охранников.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Не могут, так как подлежат использованию только гражданами.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Могут, при условии наличия соответствующего договора между гражданином (охранником) и частной охранной организацией.</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В качестве служебного оружия, включенного в перечень видов вооружения охранников.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В качестве гражданского оружия, включенного в перечень видов вооружения охранников.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kern w:val="1"/>
          <w:sz w:val="24"/>
          <w:szCs w:val="24"/>
        </w:rPr>
      </w:pPr>
      <w:r w:rsidRPr="007124FD">
        <w:rPr>
          <w:rFonts w:eastAsia="Batang"/>
          <w:bCs/>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5.15. Какая особенность рикошетирования пули может использоваться и должна учитываться участником огневого контакта в его интересах?</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1.</w:t>
      </w:r>
      <w:r w:rsidRPr="007124FD">
        <w:rPr>
          <w:rFonts w:eastAsia="Batang"/>
          <w:spacing w:val="-8"/>
          <w:sz w:val="24"/>
          <w:szCs w:val="24"/>
        </w:rPr>
        <w:tab/>
        <w:t>Потеря пулей опасности после рикошета.</w:t>
      </w:r>
    </w:p>
    <w:p w:rsidR="00CA1AD0" w:rsidRPr="007124FD" w:rsidRDefault="00CA1AD0" w:rsidP="007124FD">
      <w:pPr>
        <w:tabs>
          <w:tab w:val="left" w:pos="993"/>
        </w:tabs>
        <w:ind w:right="-2" w:firstLine="567"/>
        <w:jc w:val="both"/>
        <w:rPr>
          <w:rFonts w:eastAsia="Batang"/>
          <w:spacing w:val="-8"/>
          <w:sz w:val="24"/>
          <w:szCs w:val="24"/>
        </w:rPr>
      </w:pPr>
      <w:r w:rsidRPr="007124FD">
        <w:rPr>
          <w:rFonts w:eastAsia="Batang"/>
          <w:spacing w:val="-8"/>
          <w:sz w:val="24"/>
          <w:szCs w:val="24"/>
        </w:rPr>
        <w:t>2.</w:t>
      </w:r>
      <w:r w:rsidRPr="007124FD">
        <w:rPr>
          <w:rFonts w:eastAsia="Batang"/>
          <w:spacing w:val="-8"/>
          <w:sz w:val="24"/>
          <w:szCs w:val="24"/>
        </w:rPr>
        <w:tab/>
        <w:t>Возможность избежать поражения противником из-за самой способности пули рикошетировать от препятствий.</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w:t>
      </w:r>
      <w:r w:rsidRPr="007124FD">
        <w:rPr>
          <w:rFonts w:eastAsia="Batang"/>
          <w:spacing w:val="-8"/>
          <w:sz w:val="24"/>
          <w:szCs w:val="24"/>
        </w:rPr>
        <w:tab/>
        <w:t>Возможность поражения с помощью рикошета цели, находящейся за укрытием.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5.16. Каков порядок действий стрелка при проведении стрельб в тирах и на стрельбищах?</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Стрелок самостоятельно выходит на линию огня, по команде "заряжай" заряжает оружие и по команде "огонь" ведет огонь.</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Стрелок по команде "на линию огня" выходит на огневой рубеж, заряжает, стреляет.</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Стрелок выходит, заряжает, стреляет, производит иные действия только по мере получения отдельных команд.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bCs/>
          <w:spacing w:val="-8"/>
          <w:sz w:val="24"/>
          <w:szCs w:val="24"/>
        </w:rPr>
        <w:t xml:space="preserve">5.17. Какова предельная дальность полета пуль </w:t>
      </w:r>
      <w:proofErr w:type="gramStart"/>
      <w:r w:rsidRPr="007124FD">
        <w:rPr>
          <w:rFonts w:eastAsia="Batang"/>
          <w:b/>
          <w:bCs/>
          <w:spacing w:val="-8"/>
          <w:sz w:val="24"/>
          <w:szCs w:val="24"/>
        </w:rPr>
        <w:t>из</w:t>
      </w:r>
      <w:proofErr w:type="gramEnd"/>
      <w:r w:rsidRPr="007124FD">
        <w:rPr>
          <w:rFonts w:eastAsia="Batang"/>
          <w:b/>
          <w:bCs/>
          <w:spacing w:val="-8"/>
          <w:sz w:val="24"/>
          <w:szCs w:val="24"/>
        </w:rPr>
        <w:t xml:space="preserve"> </w:t>
      </w:r>
      <w:proofErr w:type="gramStart"/>
      <w:r w:rsidRPr="007124FD">
        <w:rPr>
          <w:rFonts w:eastAsia="Batang"/>
          <w:b/>
          <w:bCs/>
          <w:spacing w:val="-8"/>
          <w:sz w:val="24"/>
          <w:szCs w:val="24"/>
        </w:rPr>
        <w:t>служебных</w:t>
      </w:r>
      <w:proofErr w:type="gramEnd"/>
      <w:r w:rsidRPr="007124FD">
        <w:rPr>
          <w:rFonts w:eastAsia="Batang"/>
          <w:b/>
          <w:bCs/>
          <w:spacing w:val="-8"/>
          <w:sz w:val="24"/>
          <w:szCs w:val="24"/>
        </w:rPr>
        <w:t xml:space="preserve"> (гладкоствольных длинноствольных) ружей 12 калибра?</w:t>
      </w:r>
      <w:r w:rsidRPr="007124FD">
        <w:rPr>
          <w:rFonts w:eastAsia="Batang"/>
          <w:b/>
          <w:spacing w:val="-8"/>
          <w:sz w:val="24"/>
          <w:szCs w:val="24"/>
        </w:rPr>
        <w:t xml:space="preserve"> (6 разряд)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1000 - 1500 метров.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300 - 500 метров.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100 - 300 метров.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5.18. В случае задержки при стрельбе из пистолета в тире необходимо: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Осторожно вынуть магазин из основания рукоятки, устранить причину задержки, продолжить выполнение упражнения.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Поставить оружие на предохранитель, вынуть магазин из основания рукоятки, сдать оружие руководителю стрельб (инструктору).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lastRenderedPageBreak/>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bCs/>
          <w:spacing w:val="-8"/>
          <w:sz w:val="24"/>
          <w:szCs w:val="24"/>
        </w:rPr>
        <w:t>5.19. Как следует производить перезарядку служебного (гладкоствольного длинноствольного) ружья с помповым механизмом?</w:t>
      </w:r>
      <w:r w:rsidRPr="007124FD">
        <w:rPr>
          <w:rFonts w:eastAsia="Batang"/>
          <w:b/>
          <w:spacing w:val="-8"/>
          <w:sz w:val="24"/>
          <w:szCs w:val="24"/>
        </w:rPr>
        <w:t xml:space="preserve"> (6 разряд)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Быстрым движением цевья назад, и не задерживая в заднем положении, быстрым вперед.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Медленно назад и быстро вперед.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Быстро назад и медленно вперед.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5.20. К основным частям огнестрельного оружия относятся: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1.Ствол, затвор, барабан, рамка, ствольная коробка.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2.Ствол, затворная рама, крышка ствольной коробки, приклад, рукоятка.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3.Ствол, магазин, барабан, рамка, ствольная коробка, патрон.</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5.21. Безопасное использование оружия предполагает в период непосредственного применения: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Держать указательный палец вдоль спусковой скобы, переставляя его на спусковой крючок только перед выстрелом.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Держать указательный палец всегда на спусковом крючке.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Удерживая пистолет двумя руками, всегда держать указательные пальцы (один на другом) на спусковом крючке.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5.22. Безопасное использование оружия предполагает в период непосредственного применения: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Не отвлекаться на расчет траектории выстрела (в части исключения вреда посторонним лицам и/или вреда их имуществу).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Обязательно рассчитывать траекторию выстрела для исключения вреда посторонним лицам, а по возможности и их имуществу.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Обязательно рассчитывать траекторию выстрела для исключения вреда посторонним лицам.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5.23. Безопасное использование оружия предполагает в период непосредственного применения:</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Ни при каких обстоятельствах не ставить оружие на предохранитель.</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5.24. Безопасное использование оружия предполагает в период непосредственного применения: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Не отвлекаться на контроль направления ствола оружия при досылке патрона в патронник.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993"/>
        </w:tabs>
        <w:autoSpaceDE w:val="0"/>
        <w:ind w:right="-2" w:firstLine="567"/>
        <w:jc w:val="both"/>
        <w:rPr>
          <w:rFonts w:eastAsia="Batang"/>
          <w:b/>
          <w:bCs/>
          <w:spacing w:val="-8"/>
          <w:sz w:val="24"/>
          <w:szCs w:val="24"/>
        </w:rPr>
      </w:pPr>
      <w:r w:rsidRPr="007124FD">
        <w:rPr>
          <w:rFonts w:eastAsia="Batang"/>
          <w:b/>
          <w:bCs/>
          <w:spacing w:val="-8"/>
          <w:sz w:val="24"/>
          <w:szCs w:val="24"/>
        </w:rPr>
        <w:t>5.25. При стрельбе в тире в противошумовых наушниках или защитных очках действуют следующие правила:</w:t>
      </w:r>
    </w:p>
    <w:p w:rsidR="00CA1AD0" w:rsidRPr="007124FD" w:rsidRDefault="00CA1AD0" w:rsidP="007124FD">
      <w:pPr>
        <w:tabs>
          <w:tab w:val="left" w:pos="720"/>
          <w:tab w:val="left" w:pos="993"/>
        </w:tabs>
        <w:ind w:right="-2" w:firstLine="567"/>
        <w:jc w:val="both"/>
        <w:rPr>
          <w:rFonts w:eastAsia="Batang"/>
          <w:spacing w:val="-8"/>
          <w:sz w:val="24"/>
          <w:szCs w:val="24"/>
        </w:rPr>
      </w:pPr>
      <w:r w:rsidRPr="007124FD">
        <w:rPr>
          <w:rFonts w:eastAsia="Batang"/>
          <w:spacing w:val="-8"/>
          <w:sz w:val="24"/>
          <w:szCs w:val="24"/>
        </w:rPr>
        <w:t>1. Следует закрепить их во избежание падения во время стрельбы.</w:t>
      </w:r>
    </w:p>
    <w:p w:rsidR="00CA1AD0" w:rsidRPr="007124FD" w:rsidRDefault="00CA1AD0" w:rsidP="007124FD">
      <w:pPr>
        <w:tabs>
          <w:tab w:val="left" w:pos="720"/>
          <w:tab w:val="left" w:pos="993"/>
        </w:tabs>
        <w:ind w:right="-2" w:firstLine="567"/>
        <w:jc w:val="both"/>
        <w:rPr>
          <w:rFonts w:eastAsia="Batang"/>
          <w:spacing w:val="-8"/>
          <w:sz w:val="24"/>
          <w:szCs w:val="24"/>
        </w:rPr>
      </w:pPr>
      <w:r w:rsidRPr="007124FD">
        <w:rPr>
          <w:rFonts w:eastAsia="Batang"/>
          <w:spacing w:val="-8"/>
          <w:sz w:val="24"/>
          <w:szCs w:val="24"/>
        </w:rPr>
        <w:t>2. Запрещается надевать, поправлять и снимать их с оружием в руках.</w:t>
      </w:r>
    </w:p>
    <w:p w:rsidR="00CA1AD0" w:rsidRPr="007124FD" w:rsidRDefault="00CA1AD0" w:rsidP="007124FD">
      <w:pPr>
        <w:tabs>
          <w:tab w:val="left" w:pos="720"/>
          <w:tab w:val="left" w:pos="993"/>
        </w:tabs>
        <w:ind w:right="-2" w:firstLine="567"/>
        <w:jc w:val="both"/>
        <w:rPr>
          <w:rFonts w:eastAsia="Batang"/>
          <w:spacing w:val="-8"/>
          <w:sz w:val="24"/>
          <w:szCs w:val="24"/>
        </w:rPr>
      </w:pPr>
      <w:r w:rsidRPr="007124FD">
        <w:rPr>
          <w:rFonts w:eastAsia="Batang"/>
          <w:spacing w:val="-8"/>
          <w:sz w:val="24"/>
          <w:szCs w:val="24"/>
        </w:rPr>
        <w:t>3. Разрешается надевать, поправлять и снимать их с оружием в руках.</w:t>
      </w:r>
    </w:p>
    <w:p w:rsidR="00CA1AD0" w:rsidRPr="007124FD" w:rsidRDefault="00CA1AD0" w:rsidP="007124FD">
      <w:pPr>
        <w:tabs>
          <w:tab w:val="left" w:pos="993"/>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t>1. Непосредственно в руках стрелка.</w:t>
      </w:r>
    </w:p>
    <w:p w:rsidR="00CA1AD0" w:rsidRPr="007124FD" w:rsidRDefault="00CA1AD0" w:rsidP="007124FD">
      <w:pPr>
        <w:tabs>
          <w:tab w:val="left" w:pos="720"/>
          <w:tab w:val="left" w:pos="1134"/>
        </w:tabs>
        <w:ind w:right="-2" w:firstLine="567"/>
        <w:jc w:val="both"/>
        <w:rPr>
          <w:rFonts w:eastAsia="Batang"/>
          <w:spacing w:val="-12"/>
          <w:sz w:val="24"/>
          <w:szCs w:val="24"/>
        </w:rPr>
      </w:pPr>
      <w:r w:rsidRPr="007124FD">
        <w:rPr>
          <w:rFonts w:eastAsia="Batang"/>
          <w:spacing w:val="-12"/>
          <w:sz w:val="24"/>
          <w:szCs w:val="24"/>
        </w:rPr>
        <w:t>2. В кобуре стрелка или на столике стрелка - в разряженном или поставленном на предохранитель виде.</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t>3. Какие-либо правила на этот счет отсутствуют.</w:t>
      </w:r>
    </w:p>
    <w:p w:rsidR="00CA1AD0" w:rsidRPr="007124FD" w:rsidRDefault="00CA1AD0" w:rsidP="007124FD">
      <w:pPr>
        <w:tabs>
          <w:tab w:val="left" w:pos="1134"/>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1134"/>
        </w:tabs>
        <w:autoSpaceDE w:val="0"/>
        <w:ind w:right="-2" w:firstLine="567"/>
        <w:jc w:val="both"/>
        <w:rPr>
          <w:rFonts w:eastAsia="Batang"/>
          <w:b/>
          <w:bCs/>
          <w:spacing w:val="-8"/>
          <w:sz w:val="24"/>
          <w:szCs w:val="24"/>
        </w:rPr>
      </w:pPr>
      <w:r w:rsidRPr="007124FD">
        <w:rPr>
          <w:rFonts w:eastAsia="Batang"/>
          <w:b/>
          <w:bCs/>
          <w:spacing w:val="-8"/>
          <w:sz w:val="24"/>
          <w:szCs w:val="24"/>
        </w:rPr>
        <w:t>5.27. Безопасное использование оружия при его ношении предполагает передачу оружия лицу, уполномоченному на его проверку:</w:t>
      </w:r>
    </w:p>
    <w:p w:rsidR="00CA1AD0" w:rsidRPr="007124FD" w:rsidRDefault="00CA1AD0" w:rsidP="007124FD">
      <w:pPr>
        <w:tabs>
          <w:tab w:val="left" w:pos="1134"/>
        </w:tabs>
        <w:autoSpaceDE w:val="0"/>
        <w:ind w:right="-2" w:firstLine="567"/>
        <w:jc w:val="both"/>
        <w:rPr>
          <w:rFonts w:eastAsia="Batang"/>
          <w:spacing w:val="-8"/>
          <w:sz w:val="24"/>
          <w:szCs w:val="24"/>
        </w:rPr>
      </w:pPr>
      <w:r w:rsidRPr="007124FD">
        <w:rPr>
          <w:rFonts w:eastAsia="Batang"/>
          <w:spacing w:val="-8"/>
          <w:sz w:val="24"/>
          <w:szCs w:val="24"/>
        </w:rPr>
        <w:t>1. С патроном в патроннике и присоединенным магазином.</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t>2. С отсоединенным магазином и после проверки факта отсутствия патрона в патроннике.</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lastRenderedPageBreak/>
        <w:t xml:space="preserve">3. В том </w:t>
      </w:r>
      <w:proofErr w:type="gramStart"/>
      <w:r w:rsidRPr="007124FD">
        <w:rPr>
          <w:rFonts w:eastAsia="Batang"/>
          <w:spacing w:val="-8"/>
          <w:sz w:val="24"/>
          <w:szCs w:val="24"/>
        </w:rPr>
        <w:t>состоянии</w:t>
      </w:r>
      <w:proofErr w:type="gramEnd"/>
      <w:r w:rsidRPr="007124FD">
        <w:rPr>
          <w:rFonts w:eastAsia="Batang"/>
          <w:spacing w:val="-8"/>
          <w:sz w:val="24"/>
          <w:szCs w:val="24"/>
        </w:rPr>
        <w:t>, которого потребовал проверяющий.</w:t>
      </w:r>
    </w:p>
    <w:p w:rsidR="00CA1AD0" w:rsidRPr="007124FD" w:rsidRDefault="00CA1AD0" w:rsidP="007124FD">
      <w:pPr>
        <w:tabs>
          <w:tab w:val="left" w:pos="1134"/>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1134"/>
        </w:tabs>
        <w:autoSpaceDE w:val="0"/>
        <w:ind w:right="-2" w:firstLine="567"/>
        <w:jc w:val="both"/>
        <w:rPr>
          <w:rFonts w:eastAsia="Batang"/>
          <w:b/>
          <w:bCs/>
          <w:spacing w:val="-8"/>
          <w:sz w:val="24"/>
          <w:szCs w:val="24"/>
        </w:rPr>
      </w:pPr>
      <w:r w:rsidRPr="007124FD">
        <w:rPr>
          <w:rFonts w:eastAsia="Batang"/>
          <w:b/>
          <w:bCs/>
          <w:spacing w:val="-8"/>
          <w:sz w:val="24"/>
          <w:szCs w:val="24"/>
        </w:rPr>
        <w:t xml:space="preserve">5.28. </w:t>
      </w:r>
      <w:r w:rsidRPr="007124FD">
        <w:rPr>
          <w:rFonts w:eastAsia="Batang"/>
          <w:b/>
          <w:spacing w:val="-8"/>
          <w:sz w:val="24"/>
          <w:szCs w:val="24"/>
        </w:rPr>
        <w:t>Для эффективного поражения цели предполагается ведение огня (в зависимости от дистанции):</w:t>
      </w:r>
    </w:p>
    <w:p w:rsidR="00CA1AD0" w:rsidRPr="007124FD" w:rsidRDefault="00CA1AD0" w:rsidP="007124FD">
      <w:pPr>
        <w:tabs>
          <w:tab w:val="left" w:pos="1134"/>
        </w:tabs>
        <w:autoSpaceDE w:val="0"/>
        <w:ind w:right="-2" w:firstLine="567"/>
        <w:jc w:val="both"/>
        <w:rPr>
          <w:rFonts w:eastAsia="Batang"/>
          <w:spacing w:val="-8"/>
          <w:sz w:val="24"/>
          <w:szCs w:val="24"/>
        </w:rPr>
      </w:pPr>
      <w:r w:rsidRPr="007124FD">
        <w:rPr>
          <w:rFonts w:eastAsia="Batang"/>
          <w:spacing w:val="-8"/>
          <w:sz w:val="24"/>
          <w:szCs w:val="24"/>
        </w:rPr>
        <w:t xml:space="preserve">1. На дистанции, не превышающей </w:t>
      </w:r>
      <w:proofErr w:type="gramStart"/>
      <w:r w:rsidRPr="007124FD">
        <w:rPr>
          <w:rFonts w:eastAsia="Batang"/>
          <w:spacing w:val="-8"/>
          <w:sz w:val="24"/>
          <w:szCs w:val="24"/>
        </w:rPr>
        <w:t>рекомендуемую</w:t>
      </w:r>
      <w:proofErr w:type="gramEnd"/>
      <w:r w:rsidRPr="007124FD">
        <w:rPr>
          <w:rFonts w:eastAsia="Batang"/>
          <w:spacing w:val="-8"/>
          <w:sz w:val="24"/>
          <w:szCs w:val="24"/>
        </w:rPr>
        <w:t xml:space="preserve"> для данного оружия.</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t xml:space="preserve">2. На любой дистанции (в том числе и превышающей </w:t>
      </w:r>
      <w:proofErr w:type="gramStart"/>
      <w:r w:rsidRPr="007124FD">
        <w:rPr>
          <w:rFonts w:eastAsia="Batang"/>
          <w:spacing w:val="-8"/>
          <w:sz w:val="24"/>
          <w:szCs w:val="24"/>
        </w:rPr>
        <w:t>рекомендуемую</w:t>
      </w:r>
      <w:proofErr w:type="gramEnd"/>
      <w:r w:rsidRPr="007124FD">
        <w:rPr>
          <w:rFonts w:eastAsia="Batang"/>
          <w:spacing w:val="-8"/>
          <w:sz w:val="24"/>
          <w:szCs w:val="24"/>
        </w:rPr>
        <w:t xml:space="preserve"> для данного оружия).</w:t>
      </w:r>
    </w:p>
    <w:p w:rsidR="00CA1AD0" w:rsidRPr="007124FD" w:rsidRDefault="00CA1AD0" w:rsidP="007124FD">
      <w:pPr>
        <w:tabs>
          <w:tab w:val="left" w:pos="720"/>
          <w:tab w:val="left" w:pos="1134"/>
        </w:tabs>
        <w:ind w:right="-2" w:firstLine="567"/>
        <w:jc w:val="both"/>
        <w:rPr>
          <w:rFonts w:eastAsia="Batang"/>
          <w:spacing w:val="-8"/>
          <w:sz w:val="24"/>
          <w:szCs w:val="24"/>
        </w:rPr>
      </w:pPr>
      <w:r w:rsidRPr="007124FD">
        <w:rPr>
          <w:rFonts w:eastAsia="Batang"/>
          <w:spacing w:val="-8"/>
          <w:sz w:val="24"/>
          <w:szCs w:val="24"/>
        </w:rPr>
        <w:t>3. На дистанции, не превышающей максимальную дальность полета пули из данного оружия.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Cs/>
          <w:i/>
          <w:spacing w:val="-8"/>
          <w:sz w:val="24"/>
          <w:szCs w:val="24"/>
        </w:rPr>
      </w:pPr>
      <w:r w:rsidRPr="007124FD">
        <w:rPr>
          <w:rFonts w:eastAsia="Batang"/>
          <w:bCs/>
          <w:i/>
          <w:spacing w:val="-8"/>
          <w:sz w:val="24"/>
          <w:szCs w:val="24"/>
        </w:rPr>
        <w:t>1</w:t>
      </w:r>
    </w:p>
    <w:p w:rsidR="00CA1AD0" w:rsidRPr="007124FD" w:rsidRDefault="00CA1AD0" w:rsidP="007124FD">
      <w:pPr>
        <w:tabs>
          <w:tab w:val="left" w:pos="720"/>
        </w:tabs>
        <w:ind w:right="-2" w:firstLine="567"/>
        <w:jc w:val="both"/>
        <w:rPr>
          <w:rFonts w:eastAsia="Batang"/>
          <w:b/>
          <w:spacing w:val="-8"/>
          <w:sz w:val="24"/>
          <w:szCs w:val="24"/>
        </w:rPr>
      </w:pPr>
      <w:r w:rsidRPr="007124FD">
        <w:rPr>
          <w:rFonts w:eastAsia="Batang"/>
          <w:b/>
          <w:bCs/>
          <w:spacing w:val="-8"/>
          <w:sz w:val="24"/>
          <w:szCs w:val="24"/>
        </w:rPr>
        <w:t xml:space="preserve">5.29. </w:t>
      </w:r>
      <w:r w:rsidRPr="007124FD">
        <w:rPr>
          <w:rFonts w:eastAsia="Batang"/>
          <w:b/>
          <w:spacing w:val="-8"/>
          <w:sz w:val="24"/>
          <w:szCs w:val="24"/>
        </w:rPr>
        <w:t xml:space="preserve">По своему назначению </w:t>
      </w:r>
      <w:proofErr w:type="gramStart"/>
      <w:r w:rsidRPr="007124FD">
        <w:rPr>
          <w:rFonts w:eastAsia="Batang"/>
          <w:b/>
          <w:spacing w:val="-8"/>
          <w:sz w:val="24"/>
          <w:szCs w:val="24"/>
        </w:rPr>
        <w:t>шептало пистолета служит</w:t>
      </w:r>
      <w:proofErr w:type="gramEnd"/>
      <w:r w:rsidRPr="007124FD">
        <w:rPr>
          <w:rFonts w:eastAsia="Batang"/>
          <w:b/>
          <w:spacing w:val="-8"/>
          <w:sz w:val="24"/>
          <w:szCs w:val="24"/>
        </w:rPr>
        <w:t>:</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1.Для возвращения спускового крючка в крайнее переднее положение.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Для удержания курка на боевом и предохранительном взводе.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Для приведения в действие курка, рычага взвода и спусковой тяги.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firstLine="567"/>
        <w:jc w:val="both"/>
        <w:rPr>
          <w:rFonts w:eastAsia="Batang"/>
          <w:b/>
          <w:spacing w:val="-8"/>
          <w:sz w:val="24"/>
          <w:szCs w:val="24"/>
        </w:rPr>
      </w:pPr>
      <w:r w:rsidRPr="007124FD">
        <w:rPr>
          <w:rFonts w:eastAsia="Batang"/>
          <w:b/>
          <w:spacing w:val="-8"/>
          <w:sz w:val="24"/>
          <w:szCs w:val="24"/>
          <w:lang w:eastAsia="ru-RU"/>
        </w:rPr>
        <w:t>5.30. Согласно рекомендациям предприятий-производителей, н</w:t>
      </w:r>
      <w:r w:rsidRPr="007124FD">
        <w:rPr>
          <w:rFonts w:eastAsia="Batang"/>
          <w:b/>
          <w:spacing w:val="-8"/>
          <w:sz w:val="24"/>
          <w:szCs w:val="24"/>
        </w:rPr>
        <w:t xml:space="preserve">е следует применять аэрозольные устройства, снаряженные слезоточивыми веществами: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1. Во время дождя или в сырую погоду.</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2. При встречном ветре, а также в замкнутом пространстве (подъездах, лифтах, транспортных средствах и т.п.).</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spacing w:val="-8"/>
          <w:sz w:val="24"/>
          <w:szCs w:val="24"/>
        </w:rPr>
      </w:pPr>
      <w:r w:rsidRPr="007124FD">
        <w:rPr>
          <w:rFonts w:eastAsia="Batang"/>
          <w:spacing w:val="-8"/>
          <w:sz w:val="24"/>
          <w:szCs w:val="24"/>
        </w:rPr>
        <w:t>3. При температуре окружающего воздуха ниже 0ºС.</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CA1AD0" w:rsidRPr="007124FD" w:rsidRDefault="00CA1AD0" w:rsidP="007124FD">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Обязательное применение оружия, предназначенного для подразделений специального назначения.</w:t>
      </w:r>
    </w:p>
    <w:p w:rsidR="00CA1AD0" w:rsidRPr="007124FD" w:rsidRDefault="00CA1AD0" w:rsidP="007124FD">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Надежное удержание оружия при передвижениях, без каких-либо дополнительных требований.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bCs/>
          <w:spacing w:val="-8"/>
          <w:sz w:val="24"/>
          <w:szCs w:val="24"/>
        </w:rPr>
        <w:t xml:space="preserve">5.32. </w:t>
      </w:r>
      <w:r w:rsidRPr="007124FD">
        <w:rPr>
          <w:rFonts w:eastAsia="Batang"/>
          <w:b/>
          <w:spacing w:val="-8"/>
          <w:sz w:val="24"/>
          <w:szCs w:val="24"/>
        </w:rPr>
        <w:t>Как определяется термин «длинноствольное оружие» в соответствии с действующим государственным стандартом? (6 разряд)</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Оружие с длиной ствола (стволов) более 300 мм и общей длиной более 600 мм.</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Оружие с длиной ствола (стволов) более 200 мм и общей длиной более 400 мм.</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Оружие с длиной ствола (стволов) более 150 мм и общей длиной более 300 мм.</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bCs/>
          <w:spacing w:val="-8"/>
          <w:sz w:val="24"/>
          <w:szCs w:val="24"/>
        </w:rPr>
        <w:t>5.33. Неполная разборка пистолета, для пистолетов по конструкции сходных с пистолетом ИЖ-71 (МР-71), производится в следующем порядке:</w:t>
      </w:r>
    </w:p>
    <w:p w:rsidR="00CA1AD0" w:rsidRPr="007124FD" w:rsidRDefault="00CA1AD0" w:rsidP="007124FD">
      <w:pPr>
        <w:tabs>
          <w:tab w:val="left" w:pos="900"/>
          <w:tab w:val="left" w:pos="993"/>
        </w:tabs>
        <w:autoSpaceDE w:val="0"/>
        <w:ind w:right="-2" w:firstLine="567"/>
        <w:jc w:val="both"/>
        <w:rPr>
          <w:rFonts w:eastAsia="Batang"/>
          <w:bCs/>
          <w:spacing w:val="-8"/>
          <w:sz w:val="24"/>
          <w:szCs w:val="24"/>
        </w:rPr>
      </w:pPr>
      <w:r w:rsidRPr="007124FD">
        <w:rPr>
          <w:rFonts w:eastAsia="Batang"/>
          <w:bCs/>
          <w:spacing w:val="-8"/>
          <w:sz w:val="24"/>
          <w:szCs w:val="24"/>
        </w:rPr>
        <w:t xml:space="preserve">1. Отделить затвор, отвинтить винт рукоятки, </w:t>
      </w:r>
      <w:r w:rsidRPr="007124FD">
        <w:rPr>
          <w:rFonts w:eastAsia="Batang"/>
          <w:spacing w:val="-8"/>
          <w:sz w:val="24"/>
          <w:szCs w:val="24"/>
        </w:rPr>
        <w:t xml:space="preserve">отделить рукоятку от рамки, </w:t>
      </w:r>
      <w:r w:rsidRPr="007124FD">
        <w:rPr>
          <w:rFonts w:eastAsia="Batang"/>
          <w:bCs/>
          <w:spacing w:val="-8"/>
          <w:sz w:val="24"/>
          <w:szCs w:val="24"/>
        </w:rPr>
        <w:t>снять возвратную пружину.</w:t>
      </w:r>
    </w:p>
    <w:p w:rsidR="00CA1AD0" w:rsidRPr="007124FD" w:rsidRDefault="00CA1AD0" w:rsidP="007124FD">
      <w:pPr>
        <w:tabs>
          <w:tab w:val="left" w:pos="900"/>
          <w:tab w:val="left" w:pos="993"/>
        </w:tabs>
        <w:autoSpaceDE w:val="0"/>
        <w:ind w:right="-2" w:firstLine="567"/>
        <w:jc w:val="both"/>
        <w:rPr>
          <w:rFonts w:eastAsia="Batang"/>
          <w:bCs/>
          <w:spacing w:val="-8"/>
          <w:sz w:val="24"/>
          <w:szCs w:val="24"/>
        </w:rPr>
      </w:pPr>
      <w:r w:rsidRPr="007124FD">
        <w:rPr>
          <w:rFonts w:eastAsia="Batang"/>
          <w:bCs/>
          <w:spacing w:val="-8"/>
          <w:sz w:val="24"/>
          <w:szCs w:val="24"/>
        </w:rPr>
        <w:t>2.</w:t>
      </w:r>
      <w:r w:rsidRPr="007124FD">
        <w:rPr>
          <w:rFonts w:eastAsia="Batang"/>
          <w:bCs/>
          <w:spacing w:val="-8"/>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CA1AD0" w:rsidRPr="007124FD" w:rsidRDefault="00CA1AD0" w:rsidP="007124FD">
      <w:pPr>
        <w:numPr>
          <w:ilvl w:val="2"/>
          <w:numId w:val="13"/>
        </w:numPr>
        <w:tabs>
          <w:tab w:val="left" w:pos="900"/>
          <w:tab w:val="left" w:pos="993"/>
        </w:tabs>
        <w:autoSpaceDE w:val="0"/>
        <w:ind w:left="0" w:right="-2" w:firstLine="567"/>
        <w:jc w:val="both"/>
        <w:rPr>
          <w:rFonts w:eastAsia="Batang"/>
          <w:bCs/>
          <w:spacing w:val="-8"/>
          <w:sz w:val="24"/>
          <w:szCs w:val="24"/>
        </w:rPr>
      </w:pPr>
      <w:r w:rsidRPr="007124FD">
        <w:rPr>
          <w:rFonts w:eastAsia="Batang"/>
          <w:bCs/>
          <w:spacing w:val="-8"/>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Cs/>
          <w:i/>
          <w:spacing w:val="-8"/>
          <w:sz w:val="24"/>
          <w:szCs w:val="24"/>
        </w:rPr>
      </w:pPr>
      <w:r w:rsidRPr="007124FD">
        <w:rPr>
          <w:rFonts w:eastAsia="Batang"/>
          <w:bCs/>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5.34. По своему назначению выбрасыватель пистолета служит:</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Для отвода неизрасходованной части пороховых газов.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Для удержания гильзы (патрона) в чашечке затвора до встречи с отражателем.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Для извлечения магазина из рукоятки пистолета.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5.35. По своему назначению боевая пружина пистолета служит:</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Для досылания патрона в патронник.</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Для возвращения затвора в крайнее переднее положение после выстрела.</w:t>
      </w:r>
    </w:p>
    <w:p w:rsidR="00CA1AD0" w:rsidRPr="007124FD" w:rsidRDefault="00CA1AD0" w:rsidP="007124F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Для приведения в действие курка, рычага взвода и спусковой тяги.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5.36. По своему назначению возвратная пружина пистолета служит:</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Для возвращения спускового крючка в крайнее переднее положение.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Для возвращения затвора в крайнее переднее положение после выстрела.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3. Для приведения в действие курка, рычага взвода и спусковой тяги.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5.37. По своему назначению курок пистолета служит:</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Для нанесения удара по ударнику.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Для приведения в действие спусковой тяги с рычагом взвода.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Для нанесения удара по капсюлю гильзы.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5.38. По своему назначению затвор пистолета служит:</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Для соединения всех частей пистолета.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5.39. Начальной скоростью пули называется:</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 xml:space="preserve">1. Скорость движения пули при прохождении дульного среза ствола. </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Скорость движения пули при вхождении в ствол из патронника (каморы барабана).</w:t>
      </w:r>
    </w:p>
    <w:p w:rsidR="00CA1AD0" w:rsidRPr="007124FD" w:rsidRDefault="00CA1AD0" w:rsidP="007124FD">
      <w:pPr>
        <w:tabs>
          <w:tab w:val="left" w:pos="851"/>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 xml:space="preserve">3. Скорость движения пули на расстоянии одного метра от дульного среза ствола.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5.40. Линией прицеливания называется:</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Линия, проходящая от центра ствола в точку прицеливания.</w:t>
      </w:r>
    </w:p>
    <w:p w:rsidR="00CA1AD0" w:rsidRPr="007124FD" w:rsidRDefault="00CA1AD0" w:rsidP="007124FD">
      <w:pPr>
        <w:tabs>
          <w:tab w:val="left" w:pos="993"/>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w:t>
      </w:r>
      <w:r w:rsidRPr="007124FD">
        <w:rPr>
          <w:rFonts w:eastAsia="Batang"/>
          <w:spacing w:val="-8"/>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Линия, описываемая центром тяжести пули в полете.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5.41. Прямым выстрелом называется:</w:t>
      </w:r>
    </w:p>
    <w:p w:rsidR="00CA1AD0" w:rsidRPr="007124FD" w:rsidRDefault="00CA1AD0" w:rsidP="007124FD">
      <w:pPr>
        <w:tabs>
          <w:tab w:val="left" w:pos="851"/>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Выстрел, при котором траектория полета пули поднимается над линией прицеливания выше цели не более</w:t>
      </w:r>
      <w:proofErr w:type="gramStart"/>
      <w:r w:rsidRPr="007124FD">
        <w:rPr>
          <w:rFonts w:eastAsia="Batang"/>
          <w:spacing w:val="-8"/>
          <w:sz w:val="24"/>
          <w:szCs w:val="24"/>
        </w:rPr>
        <w:t>,</w:t>
      </w:r>
      <w:proofErr w:type="gramEnd"/>
      <w:r w:rsidRPr="007124FD">
        <w:rPr>
          <w:rFonts w:eastAsia="Batang"/>
          <w:spacing w:val="-8"/>
          <w:sz w:val="24"/>
          <w:szCs w:val="24"/>
        </w:rPr>
        <w:t xml:space="preserve"> чем на одной трети своего протяжения. </w:t>
      </w:r>
    </w:p>
    <w:p w:rsidR="00CA1AD0" w:rsidRPr="007124FD" w:rsidRDefault="00CA1AD0" w:rsidP="007124FD">
      <w:pPr>
        <w:tabs>
          <w:tab w:val="left" w:pos="851"/>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Выстрел, при котором ствол оружия и линия плеч стрелка составляют прямой угол.</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Выстрел, при котором траектория полета пули не поднимается над линией прицеливания выше цели на всем своем протяжении.</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5.42. Траекторией полета пули называется:</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Кривая линия, описываемая центром тяжести пули в полете.</w:t>
      </w:r>
    </w:p>
    <w:p w:rsidR="00CA1AD0" w:rsidRPr="007124FD" w:rsidRDefault="00CA1AD0" w:rsidP="007124FD">
      <w:pPr>
        <w:tabs>
          <w:tab w:val="left" w:pos="851"/>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Прямая линия от центра ствола до точки попадания.</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5.43.</w:t>
      </w:r>
      <w:r w:rsidRPr="007124FD">
        <w:rPr>
          <w:rFonts w:eastAsia="Batang"/>
          <w:b/>
          <w:spacing w:val="-8"/>
          <w:sz w:val="24"/>
          <w:szCs w:val="24"/>
        </w:rPr>
        <w:tab/>
        <w:t xml:space="preserve"> Емкость магазина пистолета служебного ПКСК составляет (6 разряд):</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5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8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10 патронов.</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5.44. Емкость магазина служебного пистолета ОЦ-21С составляет (6 разряд):</w:t>
      </w:r>
    </w:p>
    <w:p w:rsidR="00CA1AD0" w:rsidRPr="007124FD" w:rsidRDefault="00CA1AD0" w:rsidP="007124FD">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spacing w:val="-8"/>
          <w:sz w:val="24"/>
          <w:szCs w:val="24"/>
        </w:rPr>
      </w:pPr>
      <w:r w:rsidRPr="007124FD">
        <w:rPr>
          <w:rFonts w:eastAsia="Batang"/>
          <w:spacing w:val="-8"/>
          <w:sz w:val="24"/>
          <w:szCs w:val="24"/>
        </w:rPr>
        <w:t>1. 5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8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10 патронов.</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p>
    <w:p w:rsidR="00CA1AD0" w:rsidRPr="007124FD" w:rsidRDefault="00CA1AD0" w:rsidP="007124F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5.45.</w:t>
      </w:r>
      <w:r w:rsidRPr="007124FD">
        <w:rPr>
          <w:rFonts w:eastAsia="Batang"/>
          <w:b/>
          <w:spacing w:val="-8"/>
          <w:sz w:val="24"/>
          <w:szCs w:val="24"/>
        </w:rPr>
        <w:tab/>
        <w:t xml:space="preserve"> Емкость магазина служебного пистолета П-96С составляет (6 разряд):</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5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8 патронов.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3. 10 патронов.</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lastRenderedPageBreak/>
        <w:t>5.46.</w:t>
      </w:r>
      <w:r w:rsidRPr="007124FD">
        <w:rPr>
          <w:rFonts w:eastAsia="Batang"/>
          <w:spacing w:val="-8"/>
          <w:sz w:val="24"/>
          <w:szCs w:val="24"/>
        </w:rPr>
        <w:t xml:space="preserve"> </w:t>
      </w:r>
      <w:r w:rsidRPr="007124FD">
        <w:rPr>
          <w:rFonts w:eastAsia="Batang"/>
          <w:b/>
          <w:spacing w:val="-8"/>
          <w:sz w:val="24"/>
          <w:szCs w:val="24"/>
        </w:rPr>
        <w:t>Чистка и смазка оружия (пистолетов, револьверов, ружей и карабинов), находящегося без употребления, производится: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Ежедневно.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Не реже одного раза в неделю.</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Не реже одного раза в месяц.</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FC57E1" w:rsidRPr="007124FD" w:rsidRDefault="00FC57E1"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5.47.</w:t>
      </w:r>
      <w:r w:rsidRPr="007124FD">
        <w:rPr>
          <w:rFonts w:eastAsia="Batang"/>
          <w:spacing w:val="-8"/>
          <w:sz w:val="24"/>
          <w:szCs w:val="24"/>
        </w:rPr>
        <w:t xml:space="preserve"> </w:t>
      </w:r>
      <w:r w:rsidRPr="007124FD">
        <w:rPr>
          <w:rFonts w:eastAsia="Batang"/>
          <w:b/>
          <w:spacing w:val="-8"/>
          <w:sz w:val="24"/>
          <w:szCs w:val="24"/>
        </w:rPr>
        <w:t>Чистка и смазка оружия (пистолетов, револьверов, ружей и карабинов) после стрельбы производится: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Однократно, по возвращении со стрельбы.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Немедленно по окончании стрельбы (частично), по возвращении со стрельбы (окончательно).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3. Немедленно по окончании стрельбы (частично), по возвращении со стрельбы (окончательно), </w:t>
      </w:r>
      <w:proofErr w:type="gramStart"/>
      <w:r w:rsidRPr="007124FD">
        <w:rPr>
          <w:rFonts w:eastAsia="Batang"/>
          <w:spacing w:val="-8"/>
          <w:sz w:val="24"/>
          <w:szCs w:val="24"/>
        </w:rPr>
        <w:t>в</w:t>
      </w:r>
      <w:proofErr w:type="gramEnd"/>
      <w:r w:rsidRPr="007124FD">
        <w:rPr>
          <w:rFonts w:eastAsia="Batang"/>
          <w:spacing w:val="-8"/>
          <w:sz w:val="24"/>
          <w:szCs w:val="24"/>
        </w:rPr>
        <w:t xml:space="preserve"> последующие 3-4 дня ежедневно.</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5.48.</w:t>
      </w:r>
      <w:r w:rsidRPr="007124FD">
        <w:rPr>
          <w:rFonts w:eastAsia="Batang"/>
          <w:spacing w:val="-8"/>
          <w:sz w:val="24"/>
          <w:szCs w:val="24"/>
        </w:rPr>
        <w:t xml:space="preserve"> </w:t>
      </w:r>
      <w:r w:rsidRPr="007124FD">
        <w:rPr>
          <w:rFonts w:eastAsia="Batang"/>
          <w:b/>
          <w:spacing w:val="-8"/>
          <w:sz w:val="24"/>
          <w:szCs w:val="24"/>
        </w:rPr>
        <w:t xml:space="preserve">Чистка и смазка оружия (пистолетов, револьверов, ружей и карабинов), внесенного с мороза в теплое помещение: </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w:t>
      </w:r>
      <w:r w:rsidRPr="007124FD">
        <w:rPr>
          <w:rFonts w:eastAsia="Batang"/>
          <w:spacing w:val="-8"/>
          <w:sz w:val="24"/>
          <w:szCs w:val="24"/>
        </w:rPr>
        <w:tab/>
        <w:t>Производится после того, как оружие «отпотеет» (появятся капли влаги) и влага высохнет.</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Производится, не дожидаясь, пока оружие начнет «отпотевать» (оружие сразу протирается насухо; начинается его чистка). </w:t>
      </w:r>
    </w:p>
    <w:p w:rsidR="00CA1AD0" w:rsidRPr="007124FD" w:rsidRDefault="00CA1AD0" w:rsidP="007124F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Производится, когда оружие «отпотеет» - появятся капли влаги (после этого сразу протирается насухо; начинается его чистка).</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5.49. Тактика действий при наличии на траектории стрельбы третьих лиц, не участвующих в нападении: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2. </w:t>
      </w:r>
      <w:proofErr w:type="gramStart"/>
      <w:r w:rsidRPr="007124FD">
        <w:rPr>
          <w:rFonts w:eastAsia="Batang"/>
          <w:spacing w:val="-8"/>
          <w:sz w:val="24"/>
          <w:szCs w:val="24"/>
        </w:rPr>
        <w:t>Обороняющийся</w:t>
      </w:r>
      <w:proofErr w:type="gramEnd"/>
      <w:r w:rsidRPr="007124FD">
        <w:rPr>
          <w:rFonts w:eastAsia="Batang"/>
          <w:spacing w:val="-8"/>
          <w:sz w:val="24"/>
          <w:szCs w:val="24"/>
        </w:rPr>
        <w:t xml:space="preserve"> перемещается в направлении (влево, вправо, вниз или вверх), обеспечивающем безопасную для третьих лиц траекторию выстрела.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3. </w:t>
      </w:r>
      <w:proofErr w:type="gramStart"/>
      <w:r w:rsidRPr="007124FD">
        <w:rPr>
          <w:rFonts w:eastAsia="Batang"/>
          <w:spacing w:val="-8"/>
          <w:sz w:val="24"/>
          <w:szCs w:val="24"/>
        </w:rPr>
        <w:t>Обороняющийся</w:t>
      </w:r>
      <w:proofErr w:type="gramEnd"/>
      <w:r w:rsidRPr="007124FD">
        <w:rPr>
          <w:rFonts w:eastAsia="Batang"/>
          <w:spacing w:val="-8"/>
          <w:sz w:val="24"/>
          <w:szCs w:val="24"/>
        </w:rPr>
        <w:t xml:space="preserve"> не отвлекается на действия, направленные на обеспечение безопасности третьих лиц.</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5.50. Смазку оружия положено производить:</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Одновременно с чисткой.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По истечении 10 минут после чистки.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Немедленно после чистки.</w:t>
      </w:r>
    </w:p>
    <w:p w:rsidR="00CA1AD0" w:rsidRPr="007124FD" w:rsidRDefault="00CA1AD0" w:rsidP="007124FD">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kern w:val="1"/>
          <w:sz w:val="24"/>
          <w:szCs w:val="24"/>
        </w:rPr>
      </w:pPr>
      <w:r w:rsidRPr="007124FD">
        <w:rPr>
          <w:rFonts w:eastAsia="Batang"/>
          <w:i/>
          <w:spacing w:val="-8"/>
          <w:kern w:val="1"/>
          <w:sz w:val="24"/>
          <w:szCs w:val="24"/>
        </w:rPr>
        <w:t>3</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eastAsia="Batang"/>
          <w:b/>
          <w:spacing w:val="-8"/>
          <w:sz w:val="24"/>
          <w:szCs w:val="24"/>
        </w:rPr>
      </w:pPr>
      <w:r w:rsidRPr="007124FD">
        <w:rPr>
          <w:rFonts w:eastAsia="Batang"/>
          <w:b/>
          <w:spacing w:val="-8"/>
          <w:sz w:val="24"/>
          <w:szCs w:val="24"/>
        </w:rPr>
        <w:t>5.51. При эксплуатации электрошоковых устройств (ЭШУ) необходимо:</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Избегать контакта рабочих электродов в области низа живота, поясницы и ягодиц объекта воздействия.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Избегать контакта рабочих электродов в области сердца, головы, шеи и солнечного сплетения объекта воздействия.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Еженедельно зачищать рабочие электроды наждачной бумагой.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spacing w:val="-8"/>
          <w:sz w:val="24"/>
          <w:szCs w:val="24"/>
        </w:rPr>
        <w:t xml:space="preserve">5.52. </w:t>
      </w:r>
      <w:r w:rsidRPr="007124FD">
        <w:rPr>
          <w:rFonts w:eastAsia="Batang"/>
          <w:b/>
          <w:bCs/>
          <w:spacing w:val="-8"/>
          <w:sz w:val="24"/>
          <w:szCs w:val="24"/>
        </w:rPr>
        <w:t>Действия с пистолетом при получении стрелком в тире (на стрельбище) команды «Оружие – к осмотру»:</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w:t>
      </w:r>
      <w:r w:rsidRPr="007124FD">
        <w:rPr>
          <w:rFonts w:eastAsia="Batang"/>
          <w:spacing w:val="-8"/>
          <w:sz w:val="24"/>
          <w:szCs w:val="24"/>
        </w:rPr>
        <w:lastRenderedPageBreak/>
        <w:t xml:space="preserve">стрельбы (по команде «осмотрено») снять с затворной задержки, произвести контрольный спуск курка, поставить оружие на предохранитель. </w:t>
      </w:r>
    </w:p>
    <w:p w:rsidR="00CA1AD0" w:rsidRPr="007124FD" w:rsidRDefault="00CA1AD0" w:rsidP="007124FD">
      <w:pPr>
        <w:tabs>
          <w:tab w:val="left" w:pos="1966"/>
          <w:tab w:val="left" w:pos="2882"/>
          <w:tab w:val="left" w:pos="3798"/>
          <w:tab w:val="left" w:pos="4714"/>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5.53. Самостоятельное снаряжение</w:t>
      </w:r>
      <w:r w:rsidRPr="007124FD">
        <w:rPr>
          <w:rFonts w:eastAsia="Batang"/>
          <w:spacing w:val="-8"/>
          <w:sz w:val="24"/>
          <w:szCs w:val="24"/>
        </w:rPr>
        <w:t xml:space="preserve"> </w:t>
      </w:r>
      <w:r w:rsidRPr="007124FD">
        <w:rPr>
          <w:rFonts w:eastAsia="Batang"/>
          <w:b/>
          <w:spacing w:val="-8"/>
          <w:sz w:val="24"/>
          <w:szCs w:val="24"/>
        </w:rPr>
        <w:t>патронов к</w:t>
      </w:r>
      <w:r w:rsidRPr="007124FD">
        <w:rPr>
          <w:rFonts w:eastAsia="Batang"/>
          <w:spacing w:val="-8"/>
          <w:sz w:val="24"/>
          <w:szCs w:val="24"/>
        </w:rPr>
        <w:t xml:space="preserve"> </w:t>
      </w:r>
      <w:r w:rsidRPr="007124FD">
        <w:rPr>
          <w:rFonts w:eastAsia="Batang"/>
          <w:b/>
          <w:spacing w:val="-8"/>
          <w:sz w:val="24"/>
          <w:szCs w:val="24"/>
        </w:rPr>
        <w:t>огнестрельному оружию, используемому в частной охранной деятельности:</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1. Не предусмотрено действующим законодательством.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 xml:space="preserve">3. Предусмотрено действующим законодательством для всех его видов и типов. </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5.54. Действия по временному прекращению стрельбы в тире, на стрельбище и при исполнении служебных обязанностей охранника: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5.55. Для временного прекращения стрельбы в тире (на стрельбище) подается команда:</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«Оружие к осмотру».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«Разряжай».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«Стой» (при стрельбе в движении - «Прекратить огонь»).</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5.56. Для полного прекращения стрельбы в тире (на стрельбище) подается команда:</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«Оружие к осмотру».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«Разряжай».</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«Стой» (при стрельбе в движении - «Прекратить огонь»).</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2</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spacing w:val="-8"/>
          <w:sz w:val="24"/>
          <w:szCs w:val="24"/>
        </w:rPr>
      </w:pPr>
      <w:r w:rsidRPr="007124FD">
        <w:rPr>
          <w:rFonts w:eastAsia="Batang"/>
          <w:b/>
          <w:spacing w:val="-8"/>
          <w:sz w:val="24"/>
          <w:szCs w:val="24"/>
        </w:rPr>
        <w:t>5.57. Контрольный спуск курка оружия (в тире, на стрельбище, после его применения при исполнении служебных обязанностей) производится:</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После осмотра оружия руководителем стрельбы (вышестоящим начальником, иным уполномоченным лицом).</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После разряжания оружия (до процедуры его осмотра).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Сразу после временного прекращения стрельбы.</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i/>
          <w:spacing w:val="-8"/>
          <w:sz w:val="24"/>
          <w:szCs w:val="24"/>
        </w:rPr>
      </w:pPr>
      <w:r w:rsidRPr="007124FD">
        <w:rPr>
          <w:rFonts w:eastAsia="Batang"/>
          <w:i/>
          <w:spacing w:val="-8"/>
          <w:sz w:val="24"/>
          <w:szCs w:val="24"/>
        </w:rPr>
        <w:t>1</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b/>
          <w:bCs/>
          <w:spacing w:val="-8"/>
          <w:sz w:val="24"/>
          <w:szCs w:val="24"/>
        </w:rPr>
      </w:pPr>
      <w:r w:rsidRPr="007124FD">
        <w:rPr>
          <w:rFonts w:eastAsia="Batang"/>
          <w:b/>
          <w:spacing w:val="-8"/>
          <w:sz w:val="24"/>
          <w:szCs w:val="24"/>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7124FD">
        <w:rPr>
          <w:rFonts w:eastAsia="Batang"/>
          <w:b/>
          <w:bCs/>
          <w:spacing w:val="-8"/>
          <w:sz w:val="24"/>
          <w:szCs w:val="24"/>
        </w:rPr>
        <w:t>:</w:t>
      </w:r>
    </w:p>
    <w:p w:rsidR="00CA1AD0" w:rsidRPr="007124FD" w:rsidRDefault="00CA1AD0" w:rsidP="007124FD">
      <w:pPr>
        <w:tabs>
          <w:tab w:val="left" w:pos="720"/>
        </w:tabs>
        <w:ind w:right="-2" w:firstLine="567"/>
        <w:jc w:val="both"/>
        <w:rPr>
          <w:rFonts w:eastAsia="Batang"/>
          <w:spacing w:val="-8"/>
          <w:sz w:val="24"/>
          <w:szCs w:val="24"/>
        </w:rPr>
      </w:pPr>
      <w:r w:rsidRPr="007124FD">
        <w:rPr>
          <w:rFonts w:eastAsia="Batang"/>
          <w:spacing w:val="-8"/>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CA1AD0" w:rsidRPr="007124FD" w:rsidRDefault="00CA1AD0" w:rsidP="007124FD">
      <w:pPr>
        <w:tabs>
          <w:tab w:val="left" w:pos="720"/>
        </w:tabs>
        <w:ind w:right="-2" w:firstLine="567"/>
        <w:jc w:val="both"/>
        <w:rPr>
          <w:rFonts w:eastAsia="Batang"/>
          <w:spacing w:val="-8"/>
          <w:sz w:val="24"/>
          <w:szCs w:val="24"/>
        </w:rPr>
      </w:pPr>
      <w:r w:rsidRPr="007124FD">
        <w:rPr>
          <w:rFonts w:eastAsia="Batang"/>
          <w:spacing w:val="-8"/>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CA1AD0" w:rsidRPr="007124FD" w:rsidRDefault="00CA1AD0" w:rsidP="007124FD">
      <w:pPr>
        <w:tabs>
          <w:tab w:val="left" w:pos="720"/>
        </w:tabs>
        <w:ind w:right="-2" w:firstLine="567"/>
        <w:jc w:val="both"/>
        <w:rPr>
          <w:rFonts w:eastAsia="Batang"/>
          <w:spacing w:val="-8"/>
          <w:sz w:val="24"/>
          <w:szCs w:val="24"/>
        </w:rPr>
      </w:pPr>
      <w:r w:rsidRPr="007124FD">
        <w:rPr>
          <w:rFonts w:eastAsia="Batang"/>
          <w:spacing w:val="-8"/>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CA1AD0" w:rsidRPr="007124FD" w:rsidRDefault="00CA1AD0" w:rsidP="007124FD">
      <w:pPr>
        <w:tabs>
          <w:tab w:val="left" w:pos="720"/>
        </w:tabs>
        <w:ind w:right="-2" w:firstLine="567"/>
        <w:jc w:val="both"/>
        <w:rPr>
          <w:rFonts w:eastAsia="Batang"/>
          <w:bCs/>
          <w:i/>
          <w:spacing w:val="-8"/>
          <w:sz w:val="24"/>
          <w:szCs w:val="24"/>
        </w:rPr>
      </w:pPr>
      <w:r w:rsidRPr="007124FD">
        <w:rPr>
          <w:rFonts w:eastAsia="Batang"/>
          <w:bCs/>
          <w:i/>
          <w:spacing w:val="-8"/>
          <w:sz w:val="24"/>
          <w:szCs w:val="24"/>
        </w:rPr>
        <w:t>2</w:t>
      </w:r>
    </w:p>
    <w:p w:rsidR="00CA1AD0" w:rsidRPr="007124FD" w:rsidRDefault="00CA1AD0" w:rsidP="007124FD">
      <w:pPr>
        <w:tabs>
          <w:tab w:val="left" w:pos="720"/>
        </w:tabs>
        <w:ind w:right="-2" w:firstLine="567"/>
        <w:jc w:val="both"/>
        <w:rPr>
          <w:rFonts w:eastAsia="Batang"/>
          <w:b/>
          <w:spacing w:val="-8"/>
          <w:sz w:val="24"/>
          <w:szCs w:val="24"/>
        </w:rPr>
      </w:pPr>
      <w:r w:rsidRPr="007124FD">
        <w:rPr>
          <w:rFonts w:eastAsia="Batang"/>
          <w:b/>
          <w:spacing w:val="-8"/>
          <w:sz w:val="24"/>
          <w:szCs w:val="24"/>
        </w:rPr>
        <w:t>5.59. Действия стрелка по полному прекращению стрельбы в тире (на стрельбище):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lastRenderedPageBreak/>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Прекратить нажим на хвост спускового крючка; включить предохранитель (если таковой имеется).</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sz w:val="24"/>
          <w:szCs w:val="24"/>
        </w:rPr>
      </w:pPr>
      <w:r w:rsidRPr="007124FD">
        <w:rPr>
          <w:rFonts w:eastAsia="Batang"/>
          <w:i/>
          <w:spacing w:val="-8"/>
          <w:sz w:val="24"/>
          <w:szCs w:val="24"/>
        </w:rPr>
        <w:t>3</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b/>
          <w:spacing w:val="-8"/>
          <w:sz w:val="24"/>
          <w:szCs w:val="24"/>
        </w:rPr>
      </w:pPr>
      <w:r w:rsidRPr="007124FD">
        <w:rPr>
          <w:rFonts w:eastAsia="Batang"/>
          <w:b/>
          <w:spacing w:val="-8"/>
          <w:sz w:val="24"/>
          <w:szCs w:val="24"/>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CA1AD0" w:rsidRPr="007124FD" w:rsidRDefault="00CA1AD0" w:rsidP="007124FD">
      <w:pPr>
        <w:tabs>
          <w:tab w:val="left" w:pos="1966"/>
          <w:tab w:val="left" w:pos="2882"/>
          <w:tab w:val="left" w:pos="3798"/>
          <w:tab w:val="left" w:pos="4714"/>
        </w:tabs>
        <w:ind w:right="-2" w:firstLine="567"/>
        <w:jc w:val="both"/>
        <w:rPr>
          <w:rFonts w:eastAsia="Batang"/>
          <w:spacing w:val="-8"/>
          <w:sz w:val="24"/>
          <w:szCs w:val="24"/>
        </w:rPr>
      </w:pPr>
      <w:r w:rsidRPr="007124FD">
        <w:rPr>
          <w:rFonts w:eastAsia="Batang"/>
          <w:spacing w:val="-8"/>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2" w:firstLine="567"/>
        <w:jc w:val="both"/>
        <w:rPr>
          <w:rFonts w:eastAsia="Batang"/>
          <w:spacing w:val="-8"/>
          <w:sz w:val="24"/>
          <w:szCs w:val="24"/>
        </w:rPr>
      </w:pPr>
      <w:r w:rsidRPr="007124FD">
        <w:rPr>
          <w:rFonts w:eastAsia="Batang"/>
          <w:spacing w:val="-8"/>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A1AD0" w:rsidRPr="007124FD" w:rsidRDefault="00CA1AD0" w:rsidP="007124F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2" w:firstLine="567"/>
        <w:jc w:val="both"/>
        <w:rPr>
          <w:rFonts w:eastAsia="Batang"/>
          <w:i/>
          <w:spacing w:val="-8"/>
          <w:sz w:val="24"/>
          <w:szCs w:val="24"/>
        </w:rPr>
      </w:pPr>
      <w:r w:rsidRPr="007124FD">
        <w:rPr>
          <w:rFonts w:eastAsia="Batang"/>
          <w:i/>
          <w:spacing w:val="-8"/>
          <w:sz w:val="24"/>
          <w:szCs w:val="24"/>
        </w:rPr>
        <w:t>3</w:t>
      </w:r>
    </w:p>
    <w:p w:rsidR="007124FD" w:rsidRPr="007124FD" w:rsidRDefault="007124FD"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center"/>
        <w:rPr>
          <w:rFonts w:eastAsia="Batang"/>
          <w:b/>
          <w:bCs/>
          <w:spacing w:val="-8"/>
          <w:sz w:val="16"/>
          <w:szCs w:val="16"/>
        </w:rPr>
      </w:pP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center"/>
        <w:rPr>
          <w:rFonts w:eastAsia="Batang"/>
          <w:b/>
          <w:bCs/>
          <w:spacing w:val="-8"/>
          <w:sz w:val="24"/>
          <w:szCs w:val="24"/>
        </w:rPr>
      </w:pPr>
      <w:r w:rsidRPr="007124FD">
        <w:rPr>
          <w:rFonts w:eastAsia="Batang"/>
          <w:b/>
          <w:bCs/>
          <w:spacing w:val="-8"/>
          <w:sz w:val="24"/>
          <w:szCs w:val="24"/>
        </w:rPr>
        <w:t>Раздел 6. Вопросы по противодействию терроризму</w:t>
      </w:r>
    </w:p>
    <w:p w:rsidR="00CA1AD0" w:rsidRPr="007124FD" w:rsidRDefault="00CA1AD0" w:rsidP="007124FD">
      <w:pPr>
        <w:autoSpaceDE w:val="0"/>
        <w:ind w:right="-2" w:firstLine="567"/>
        <w:jc w:val="center"/>
        <w:rPr>
          <w:rFonts w:eastAsia="Batang"/>
          <w:b/>
          <w:bCs/>
          <w:spacing w:val="-8"/>
          <w:sz w:val="24"/>
          <w:szCs w:val="24"/>
        </w:rPr>
      </w:pPr>
      <w:r w:rsidRPr="007124FD">
        <w:rPr>
          <w:rFonts w:eastAsia="Batang"/>
          <w:b/>
          <w:bCs/>
          <w:spacing w:val="-8"/>
          <w:sz w:val="24"/>
          <w:szCs w:val="24"/>
        </w:rPr>
        <w:t>(вопросы без пометок – для всех разрядов)</w:t>
      </w:r>
    </w:p>
    <w:p w:rsidR="00CA1AD0" w:rsidRPr="007124FD" w:rsidRDefault="00CA1AD0"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both"/>
        <w:rPr>
          <w:rFonts w:eastAsia="Batang"/>
          <w:spacing w:val="-8"/>
          <w:sz w:val="16"/>
          <w:szCs w:val="16"/>
        </w:rPr>
      </w:pP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b/>
          <w:spacing w:val="-8"/>
          <w:sz w:val="24"/>
          <w:szCs w:val="24"/>
        </w:rPr>
      </w:pPr>
      <w:r w:rsidRPr="007124FD">
        <w:rPr>
          <w:rFonts w:ascii="Times New Roman" w:eastAsia="Batang" w:hAnsi="Times New Roman"/>
          <w:b/>
          <w:spacing w:val="-8"/>
          <w:sz w:val="24"/>
          <w:szCs w:val="24"/>
        </w:rPr>
        <w:t>6.1. В чем состоит особенность действий охранника 6 разряда в ходе противодействия террористическим угрозам? (6 разряд)</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3. Каких-либо особенностей действий для охранника 6 разряда в ходе противодействия террористическим угрозам не усматривается.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i/>
          <w:spacing w:val="-8"/>
          <w:sz w:val="24"/>
          <w:szCs w:val="24"/>
        </w:rPr>
      </w:pPr>
      <w:r w:rsidRPr="007124FD">
        <w:rPr>
          <w:rFonts w:ascii="Times New Roman" w:eastAsia="Batang" w:hAnsi="Times New Roman"/>
          <w:i/>
          <w:spacing w:val="-8"/>
          <w:sz w:val="24"/>
          <w:szCs w:val="24"/>
        </w:rPr>
        <w:t>1</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b/>
          <w:spacing w:val="-8"/>
          <w:sz w:val="24"/>
          <w:szCs w:val="24"/>
        </w:rPr>
      </w:pPr>
      <w:r w:rsidRPr="007124FD">
        <w:rPr>
          <w:rFonts w:ascii="Times New Roman" w:eastAsia="Batang" w:hAnsi="Times New Roman"/>
          <w:b/>
          <w:spacing w:val="-8"/>
          <w:sz w:val="24"/>
          <w:szCs w:val="24"/>
        </w:rPr>
        <w:t>6.2. В чем состоит особенность действий охранника 5 разряда в ходе противодействия террористическим угрозам? (5 разряд)</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1. Каких-либо особенностей действий для охранника 5 разряда в ходе противодействия террористическим угрозам не усматривается.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i/>
          <w:spacing w:val="-8"/>
          <w:sz w:val="24"/>
          <w:szCs w:val="24"/>
        </w:rPr>
      </w:pPr>
      <w:r w:rsidRPr="007124FD">
        <w:rPr>
          <w:rFonts w:ascii="Times New Roman" w:eastAsia="Batang" w:hAnsi="Times New Roman"/>
          <w:i/>
          <w:spacing w:val="-8"/>
          <w:sz w:val="24"/>
          <w:szCs w:val="24"/>
        </w:rPr>
        <w:t>2</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b/>
          <w:spacing w:val="-8"/>
          <w:sz w:val="24"/>
          <w:szCs w:val="24"/>
        </w:rPr>
      </w:pPr>
      <w:r w:rsidRPr="007124FD">
        <w:rPr>
          <w:rFonts w:ascii="Times New Roman" w:eastAsia="Batang" w:hAnsi="Times New Roman"/>
          <w:b/>
          <w:spacing w:val="-8"/>
          <w:sz w:val="24"/>
          <w:szCs w:val="24"/>
        </w:rPr>
        <w:t>6.3. В чем состоит особенность действий охранника 4 разряда в ходе противодействия террористическим угрозам? (4 разряд)</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2. Каких-либо особенностей действий для охранника 4 разряда в ходе противодействия террористическим угрозам не усматривается.</w:t>
      </w:r>
    </w:p>
    <w:p w:rsidR="00CA1AD0" w:rsidRPr="007124FD" w:rsidRDefault="00CA1AD0" w:rsidP="007124FD">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2" w:firstLine="567"/>
        <w:rPr>
          <w:rFonts w:ascii="Times New Roman" w:eastAsia="Batang" w:hAnsi="Times New Roman"/>
          <w:spacing w:val="-8"/>
          <w:sz w:val="24"/>
          <w:szCs w:val="24"/>
        </w:rPr>
      </w:pPr>
      <w:r w:rsidRPr="007124FD">
        <w:rPr>
          <w:rFonts w:ascii="Times New Roman" w:eastAsia="Batang" w:hAnsi="Times New Roman"/>
          <w:spacing w:val="-8"/>
          <w:sz w:val="24"/>
          <w:szCs w:val="24"/>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CA1AD0" w:rsidRPr="007124FD" w:rsidRDefault="00CA1AD0" w:rsidP="007124FD">
      <w:pPr>
        <w:pStyle w:val="afc"/>
        <w:spacing w:after="0" w:line="240" w:lineRule="auto"/>
        <w:ind w:left="0" w:right="-2" w:firstLine="567"/>
        <w:rPr>
          <w:rFonts w:ascii="Times New Roman" w:eastAsia="Batang" w:hAnsi="Times New Roman"/>
          <w:i/>
          <w:spacing w:val="-8"/>
          <w:sz w:val="24"/>
          <w:szCs w:val="24"/>
        </w:rPr>
      </w:pPr>
      <w:r w:rsidRPr="007124FD">
        <w:rPr>
          <w:rFonts w:ascii="Times New Roman" w:eastAsia="Batang" w:hAnsi="Times New Roman"/>
          <w:i/>
          <w:spacing w:val="-8"/>
          <w:sz w:val="24"/>
          <w:szCs w:val="24"/>
        </w:rPr>
        <w:t>3</w:t>
      </w:r>
    </w:p>
    <w:p w:rsidR="00FC57E1" w:rsidRPr="007124FD" w:rsidRDefault="00FC57E1"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both"/>
        <w:rPr>
          <w:b/>
          <w:bCs/>
          <w:spacing w:val="-8"/>
          <w:sz w:val="24"/>
          <w:szCs w:val="24"/>
        </w:rPr>
      </w:pP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center"/>
        <w:rPr>
          <w:b/>
          <w:bCs/>
          <w:spacing w:val="-8"/>
          <w:sz w:val="24"/>
          <w:szCs w:val="24"/>
        </w:rPr>
      </w:pPr>
      <w:r w:rsidRPr="007124FD">
        <w:rPr>
          <w:b/>
          <w:bCs/>
          <w:spacing w:val="-8"/>
          <w:sz w:val="24"/>
          <w:szCs w:val="24"/>
        </w:rPr>
        <w:t>7. Вопросы по технической подготовке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 w:firstLine="567"/>
        <w:jc w:val="center"/>
        <w:rPr>
          <w:b/>
          <w:bCs/>
          <w:spacing w:val="-8"/>
          <w:sz w:val="24"/>
          <w:szCs w:val="24"/>
        </w:rPr>
      </w:pPr>
      <w:r w:rsidRPr="007124FD">
        <w:rPr>
          <w:b/>
          <w:bCs/>
          <w:spacing w:val="-8"/>
          <w:sz w:val="24"/>
          <w:szCs w:val="24"/>
        </w:rPr>
        <w:t>(</w:t>
      </w:r>
      <w:proofErr w:type="gramStart"/>
      <w:r w:rsidRPr="007124FD">
        <w:rPr>
          <w:b/>
          <w:bCs/>
          <w:spacing w:val="-8"/>
          <w:sz w:val="24"/>
          <w:szCs w:val="24"/>
        </w:rPr>
        <w:t>общие</w:t>
      </w:r>
      <w:proofErr w:type="gramEnd"/>
      <w:r w:rsidRPr="007124FD">
        <w:rPr>
          <w:b/>
          <w:bCs/>
          <w:spacing w:val="-8"/>
          <w:sz w:val="24"/>
          <w:szCs w:val="24"/>
        </w:rPr>
        <w:t xml:space="preserve"> для 4</w:t>
      </w:r>
      <w:r w:rsidR="00FC57E1" w:rsidRPr="007124FD">
        <w:rPr>
          <w:b/>
          <w:bCs/>
          <w:spacing w:val="-8"/>
          <w:sz w:val="24"/>
          <w:szCs w:val="24"/>
        </w:rPr>
        <w:t>-го</w:t>
      </w:r>
      <w:r w:rsidRPr="007124FD">
        <w:rPr>
          <w:b/>
          <w:bCs/>
          <w:spacing w:val="-8"/>
          <w:sz w:val="24"/>
          <w:szCs w:val="24"/>
        </w:rPr>
        <w:t>, 5</w:t>
      </w:r>
      <w:r w:rsidR="00FC57E1" w:rsidRPr="007124FD">
        <w:rPr>
          <w:b/>
          <w:bCs/>
          <w:spacing w:val="-8"/>
          <w:sz w:val="24"/>
          <w:szCs w:val="24"/>
        </w:rPr>
        <w:t>-го</w:t>
      </w:r>
      <w:r w:rsidRPr="007124FD">
        <w:rPr>
          <w:b/>
          <w:bCs/>
          <w:spacing w:val="-8"/>
          <w:sz w:val="24"/>
          <w:szCs w:val="24"/>
        </w:rPr>
        <w:t xml:space="preserve"> и 6</w:t>
      </w:r>
      <w:r w:rsidR="00FC57E1" w:rsidRPr="007124FD">
        <w:rPr>
          <w:b/>
          <w:bCs/>
          <w:spacing w:val="-8"/>
          <w:sz w:val="24"/>
          <w:szCs w:val="24"/>
        </w:rPr>
        <w:t>-го</w:t>
      </w:r>
      <w:r w:rsidRPr="007124FD">
        <w:rPr>
          <w:b/>
          <w:bCs/>
          <w:spacing w:val="-8"/>
          <w:sz w:val="24"/>
          <w:szCs w:val="24"/>
        </w:rPr>
        <w:t xml:space="preserve"> разрядов)</w:t>
      </w:r>
    </w:p>
    <w:p w:rsidR="00174D06" w:rsidRPr="007124FD" w:rsidRDefault="00174D06" w:rsidP="007124F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rPr>
          <w:rFonts w:ascii="Times New Roman" w:hAnsi="Times New Roman"/>
          <w:spacing w:val="-8"/>
          <w:sz w:val="24"/>
          <w:szCs w:val="24"/>
        </w:rPr>
      </w:pPr>
    </w:p>
    <w:p w:rsidR="00174D06" w:rsidRPr="007124FD" w:rsidRDefault="00174D06" w:rsidP="007124F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rPr>
          <w:rFonts w:ascii="Times New Roman" w:hAnsi="Times New Roman"/>
          <w:b/>
          <w:spacing w:val="-8"/>
          <w:sz w:val="24"/>
          <w:szCs w:val="24"/>
        </w:rPr>
      </w:pPr>
      <w:r w:rsidRPr="007124FD">
        <w:rPr>
          <w:rFonts w:ascii="Times New Roman" w:hAnsi="Times New Roman"/>
          <w:b/>
          <w:spacing w:val="-8"/>
          <w:sz w:val="24"/>
          <w:szCs w:val="24"/>
        </w:rPr>
        <w:t xml:space="preserve">7.1. </w:t>
      </w:r>
      <w:proofErr w:type="gramStart"/>
      <w:r w:rsidRPr="007124FD">
        <w:rPr>
          <w:rFonts w:ascii="Times New Roman" w:hAnsi="Times New Roman"/>
          <w:b/>
          <w:spacing w:val="-8"/>
          <w:sz w:val="24"/>
          <w:szCs w:val="24"/>
        </w:rPr>
        <w:t>В системах охранно-пожарной сигнализации могут применяться, среди прочих, следующие оповещатели:</w:t>
      </w:r>
      <w:proofErr w:type="gramEnd"/>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Магнитоконтактные.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Световые.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Емкостные.</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bCs w:val="0"/>
          <w:i/>
          <w:spacing w:val="-8"/>
          <w:sz w:val="24"/>
          <w:szCs w:val="24"/>
        </w:rPr>
      </w:pPr>
      <w:r w:rsidRPr="007124FD">
        <w:rPr>
          <w:rFonts w:ascii="Times New Roman" w:hAnsi="Times New Roman"/>
          <w:b w:val="0"/>
          <w:bCs w:val="0"/>
          <w:i/>
          <w:spacing w:val="-8"/>
          <w:sz w:val="24"/>
          <w:szCs w:val="24"/>
        </w:rPr>
        <w:t>2</w:t>
      </w:r>
    </w:p>
    <w:p w:rsidR="00174D06" w:rsidRPr="007124FD" w:rsidRDefault="00174D06" w:rsidP="007124FD">
      <w:pPr>
        <w:tabs>
          <w:tab w:val="left" w:pos="1134"/>
        </w:tabs>
        <w:ind w:right="-2" w:firstLine="567"/>
        <w:jc w:val="both"/>
        <w:rPr>
          <w:b/>
          <w:spacing w:val="-8"/>
          <w:sz w:val="24"/>
          <w:szCs w:val="24"/>
        </w:rPr>
      </w:pPr>
      <w:r w:rsidRPr="007124FD">
        <w:rPr>
          <w:b/>
          <w:spacing w:val="-8"/>
          <w:sz w:val="24"/>
          <w:szCs w:val="24"/>
        </w:rPr>
        <w:t>7.2. В системах охранно-пожарной сигнализации могут применяться, среди прочих, следующие датчики (извещатели):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Акустические.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Телевизионные.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Радиационные.</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i/>
          <w:spacing w:val="-8"/>
          <w:sz w:val="24"/>
          <w:szCs w:val="24"/>
        </w:rPr>
      </w:pPr>
      <w:r w:rsidRPr="007124FD">
        <w:rPr>
          <w:i/>
          <w:spacing w:val="-8"/>
          <w:sz w:val="24"/>
          <w:szCs w:val="24"/>
        </w:rPr>
        <w:t>1</w:t>
      </w:r>
    </w:p>
    <w:p w:rsidR="00174D06" w:rsidRPr="007124FD" w:rsidRDefault="00174D06" w:rsidP="007124FD">
      <w:pPr>
        <w:tabs>
          <w:tab w:val="left" w:pos="1134"/>
        </w:tabs>
        <w:ind w:right="-2" w:firstLine="567"/>
        <w:jc w:val="both"/>
        <w:rPr>
          <w:b/>
          <w:spacing w:val="-8"/>
          <w:sz w:val="24"/>
          <w:szCs w:val="24"/>
        </w:rPr>
      </w:pPr>
      <w:r w:rsidRPr="007124FD">
        <w:rPr>
          <w:b/>
          <w:spacing w:val="-8"/>
          <w:sz w:val="24"/>
          <w:szCs w:val="24"/>
        </w:rPr>
        <w:t>7.3. В большинстве систем охранно-пожарной сигнализации сигнал от охранных датчиков (извещателей) передается непосредственно:</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На ПКП (приемно-контрольный прибор), формирующий сигнал тревоги.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На пульт дежурного территориального органа внутренних дел.</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На ПЦН (пульт централизованного наблюдения) подразделения вневедомственной охраны.</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
          <w:spacing w:val="-8"/>
          <w:sz w:val="24"/>
          <w:szCs w:val="24"/>
        </w:rPr>
      </w:pPr>
      <w:r w:rsidRPr="007124FD">
        <w:rPr>
          <w:b/>
          <w:spacing w:val="-8"/>
          <w:sz w:val="24"/>
          <w:szCs w:val="24"/>
        </w:rPr>
        <w:t xml:space="preserve">7.4. </w:t>
      </w:r>
      <w:proofErr w:type="gramStart"/>
      <w:r w:rsidRPr="007124FD">
        <w:rPr>
          <w:b/>
          <w:spacing w:val="-8"/>
          <w:sz w:val="24"/>
          <w:szCs w:val="24"/>
        </w:rPr>
        <w:t>Какие из приведенных ниже сокращенных (полных) наименований используются для обозначения систем спутниковой навигации?</w:t>
      </w:r>
      <w:proofErr w:type="gramEnd"/>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 xml:space="preserve">1. </w:t>
      </w:r>
      <w:proofErr w:type="gramStart"/>
      <w:r w:rsidRPr="007124FD">
        <w:rPr>
          <w:spacing w:val="-8"/>
          <w:sz w:val="24"/>
          <w:szCs w:val="24"/>
          <w:lang w:val="en-US"/>
        </w:rPr>
        <w:t>GPRS</w:t>
      </w:r>
      <w:r w:rsidRPr="007124FD">
        <w:rPr>
          <w:spacing w:val="-8"/>
          <w:sz w:val="24"/>
          <w:szCs w:val="24"/>
        </w:rPr>
        <w:t xml:space="preserve"> (Джи-Пи-Эр-Эс), Скайп.</w:t>
      </w:r>
      <w:proofErr w:type="gramEnd"/>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 xml:space="preserve">2. </w:t>
      </w:r>
      <w:proofErr w:type="gramStart"/>
      <w:r w:rsidRPr="007124FD">
        <w:rPr>
          <w:spacing w:val="-8"/>
          <w:sz w:val="24"/>
          <w:szCs w:val="24"/>
          <w:lang w:val="en-US"/>
        </w:rPr>
        <w:t>GPS</w:t>
      </w:r>
      <w:r w:rsidRPr="007124FD">
        <w:rPr>
          <w:spacing w:val="-8"/>
          <w:sz w:val="24"/>
          <w:szCs w:val="24"/>
        </w:rPr>
        <w:t xml:space="preserve"> (Джи-Пи-Эс), Глонасс.</w:t>
      </w:r>
      <w:proofErr w:type="gramEnd"/>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 xml:space="preserve">3. </w:t>
      </w:r>
      <w:proofErr w:type="gramStart"/>
      <w:r w:rsidRPr="007124FD">
        <w:rPr>
          <w:spacing w:val="-8"/>
          <w:sz w:val="24"/>
          <w:szCs w:val="24"/>
          <w:lang w:val="en-US"/>
        </w:rPr>
        <w:t>GSM</w:t>
      </w:r>
      <w:r w:rsidRPr="007124FD">
        <w:rPr>
          <w:spacing w:val="-8"/>
          <w:sz w:val="24"/>
          <w:szCs w:val="24"/>
        </w:rPr>
        <w:t xml:space="preserve"> (Джи-Эс-Эм), Скайлинк.</w:t>
      </w:r>
      <w:proofErr w:type="gramEnd"/>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
          <w:spacing w:val="-8"/>
          <w:sz w:val="24"/>
          <w:szCs w:val="24"/>
        </w:rPr>
      </w:pPr>
      <w:r w:rsidRPr="007124FD">
        <w:rPr>
          <w:b/>
          <w:spacing w:val="-8"/>
          <w:sz w:val="24"/>
          <w:szCs w:val="24"/>
        </w:rPr>
        <w:t>7.5.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Запрет на передачу сведений о метеорологических условиях.</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Запрет на использование кодовых обозначений (переговорных таблиц).</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Запрет на передачу открытым текстом сообщений, раскрывающих существо охранных мероприятий.</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
          <w:spacing w:val="-8"/>
          <w:sz w:val="24"/>
          <w:szCs w:val="24"/>
        </w:rPr>
      </w:pPr>
      <w:r w:rsidRPr="007124FD">
        <w:rPr>
          <w:b/>
          <w:spacing w:val="-8"/>
          <w:sz w:val="24"/>
          <w:szCs w:val="24"/>
        </w:rPr>
        <w:t>7.6. Какой принцип закладывается в основу работы тамбура безопасности (шлюза), оборудуемого при входе (въезде) на охраняемый объект?</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 xml:space="preserve">1. Одна дверь (ворота) не открывается, пока не будет закрыта другая дверь (ворота). </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Первая и вторая дверь (ворота) открываются и закрываются одновременно.</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Двери (ворота) открываются независимо друг от друга по усмотрению охранника.</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
          <w:spacing w:val="-8"/>
          <w:sz w:val="24"/>
          <w:szCs w:val="24"/>
        </w:rPr>
      </w:pPr>
      <w:r w:rsidRPr="007124FD">
        <w:rPr>
          <w:b/>
          <w:spacing w:val="-8"/>
          <w:sz w:val="24"/>
          <w:szCs w:val="24"/>
        </w:rPr>
        <w:t>7.7. Какой из режимов допускает одновременное открытие обоих дверей (ворот) тамбура безопасности (входного шлюза)?</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Режим допуска руководителя объекта.</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Режим экстренной эвакуации.</w:t>
      </w:r>
    </w:p>
    <w:p w:rsidR="00174D06" w:rsidRPr="007124FD" w:rsidRDefault="00FC57E1"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Режим утреннего "наплыва"</w:t>
      </w:r>
      <w:r w:rsidR="00174D06" w:rsidRPr="007124FD">
        <w:rPr>
          <w:spacing w:val="-8"/>
          <w:sz w:val="24"/>
          <w:szCs w:val="24"/>
        </w:rPr>
        <w:t xml:space="preserve"> посетителей.</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1134"/>
          <w:tab w:val="left" w:pos="1418"/>
        </w:tabs>
        <w:ind w:right="-2" w:firstLine="567"/>
        <w:jc w:val="both"/>
        <w:rPr>
          <w:b/>
          <w:spacing w:val="-8"/>
          <w:sz w:val="24"/>
          <w:szCs w:val="24"/>
        </w:rPr>
      </w:pPr>
      <w:r w:rsidRPr="007124FD">
        <w:rPr>
          <w:b/>
          <w:spacing w:val="-8"/>
          <w:sz w:val="24"/>
          <w:szCs w:val="24"/>
        </w:rPr>
        <w:t>7.8. Какие из приведенных ниже сведений, согласно общепринятым правилам радиообмена, могут передаваться открытым текстом по радиосвязи?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Сведения о стихийных бедствиях и несчастных случаях (без указания особо важных объектов и количества жертв).</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Сведения о фамилиях и должностях работников охранной организации и охраняемого объекта.</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Сведения о происшествиях на особорежимных и оборонных объектах.</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pStyle w:val="af8"/>
        <w:tabs>
          <w:tab w:val="left" w:pos="1134"/>
          <w:tab w:val="left" w:pos="1418"/>
        </w:tabs>
        <w:ind w:right="-2" w:firstLine="567"/>
        <w:jc w:val="both"/>
        <w:rPr>
          <w:b/>
          <w:spacing w:val="-8"/>
        </w:rPr>
      </w:pPr>
      <w:r w:rsidRPr="007124FD">
        <w:rPr>
          <w:b/>
          <w:spacing w:val="-8"/>
        </w:rPr>
        <w:lastRenderedPageBreak/>
        <w:t>7.9.</w:t>
      </w:r>
      <w:r w:rsidRPr="007124FD">
        <w:rPr>
          <w:b/>
          <w:spacing w:val="-8"/>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Cs/>
          <w:spacing w:val="-8"/>
          <w:sz w:val="24"/>
          <w:szCs w:val="24"/>
        </w:rPr>
      </w:pPr>
      <w:r w:rsidRPr="007124FD">
        <w:rPr>
          <w:spacing w:val="-8"/>
          <w:sz w:val="24"/>
          <w:szCs w:val="24"/>
        </w:rPr>
        <w:t xml:space="preserve">1. </w:t>
      </w:r>
      <w:r w:rsidRPr="007124FD">
        <w:rPr>
          <w:bCs/>
          <w:spacing w:val="-8"/>
          <w:sz w:val="24"/>
          <w:szCs w:val="24"/>
        </w:rPr>
        <w:t>Система охранной сигнализации.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Cs/>
          <w:spacing w:val="-8"/>
          <w:sz w:val="24"/>
          <w:szCs w:val="24"/>
        </w:rPr>
      </w:pPr>
      <w:r w:rsidRPr="007124FD">
        <w:rPr>
          <w:spacing w:val="-8"/>
          <w:sz w:val="24"/>
          <w:szCs w:val="24"/>
        </w:rPr>
        <w:t xml:space="preserve">2. </w:t>
      </w:r>
      <w:r w:rsidRPr="007124FD">
        <w:rPr>
          <w:bCs/>
          <w:spacing w:val="-8"/>
          <w:sz w:val="24"/>
          <w:szCs w:val="24"/>
        </w:rPr>
        <w:t>Система тревожной сигнализации.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Система технической безопасности.</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pStyle w:val="211"/>
        <w:tabs>
          <w:tab w:val="left" w:pos="1134"/>
          <w:tab w:val="left" w:pos="1418"/>
        </w:tabs>
        <w:spacing w:before="0" w:line="240" w:lineRule="auto"/>
        <w:ind w:right="-2" w:firstLine="567"/>
        <w:rPr>
          <w:rFonts w:ascii="Times New Roman" w:eastAsia="Times New Roman" w:hAnsi="Times New Roman"/>
          <w:bCs w:val="0"/>
          <w:spacing w:val="-8"/>
          <w:sz w:val="24"/>
          <w:szCs w:val="24"/>
        </w:rPr>
      </w:pPr>
      <w:r w:rsidRPr="007124FD">
        <w:rPr>
          <w:rFonts w:ascii="Times New Roman" w:eastAsia="Times New Roman" w:hAnsi="Times New Roman"/>
          <w:bCs w:val="0"/>
          <w:spacing w:val="-8"/>
          <w:sz w:val="24"/>
          <w:szCs w:val="24"/>
        </w:rPr>
        <w:t>7.10.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Cs/>
          <w:spacing w:val="-8"/>
          <w:sz w:val="24"/>
          <w:szCs w:val="24"/>
        </w:rPr>
      </w:pPr>
      <w:r w:rsidRPr="007124FD">
        <w:rPr>
          <w:spacing w:val="-8"/>
          <w:sz w:val="24"/>
          <w:szCs w:val="24"/>
        </w:rPr>
        <w:t xml:space="preserve">1. </w:t>
      </w:r>
      <w:r w:rsidRPr="007124FD">
        <w:rPr>
          <w:bCs/>
          <w:spacing w:val="-8"/>
          <w:sz w:val="24"/>
          <w:szCs w:val="24"/>
        </w:rPr>
        <w:t>Система охранной сигнализации.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bCs/>
          <w:spacing w:val="-8"/>
          <w:sz w:val="24"/>
          <w:szCs w:val="24"/>
        </w:rPr>
      </w:pPr>
      <w:r w:rsidRPr="007124FD">
        <w:rPr>
          <w:spacing w:val="-8"/>
          <w:sz w:val="24"/>
          <w:szCs w:val="24"/>
        </w:rPr>
        <w:t xml:space="preserve">2. </w:t>
      </w:r>
      <w:r w:rsidRPr="007124FD">
        <w:rPr>
          <w:bCs/>
          <w:spacing w:val="-8"/>
          <w:sz w:val="24"/>
          <w:szCs w:val="24"/>
        </w:rPr>
        <w:t>Система тревожной сигнализации.</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Система технической безопасности.</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7.11. Технические требования к воротам с электроприводом и дистанционным управлением предусматривают:</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Установленное время их открытия и закрытия не более 20 секунд в обоих режимах.</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Обязательность обучения оператора по 5 классу электрозащиты.</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7.12. Система тревожной сигнализации на объекте организуется с использованием принципа:</w:t>
      </w:r>
    </w:p>
    <w:p w:rsidR="00174D06" w:rsidRPr="007124FD" w:rsidRDefault="00FC57E1"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w:t>
      </w:r>
      <w:r w:rsidR="00174D06" w:rsidRPr="007124FD">
        <w:rPr>
          <w:spacing w:val="-8"/>
          <w:sz w:val="24"/>
          <w:szCs w:val="24"/>
        </w:rPr>
        <w:t>С право</w:t>
      </w:r>
      <w:r w:rsidRPr="007124FD">
        <w:rPr>
          <w:spacing w:val="-8"/>
          <w:sz w:val="24"/>
          <w:szCs w:val="24"/>
        </w:rPr>
        <w:t>м отключения охранником объекта"</w:t>
      </w:r>
      <w:r w:rsidR="00174D06" w:rsidRPr="007124FD">
        <w:rPr>
          <w:spacing w:val="-8"/>
          <w:sz w:val="24"/>
          <w:szCs w:val="24"/>
        </w:rPr>
        <w:t>.</w:t>
      </w:r>
    </w:p>
    <w:p w:rsidR="00174D06" w:rsidRPr="007124FD" w:rsidRDefault="00FC57E1" w:rsidP="007124FD">
      <w:pPr>
        <w:tabs>
          <w:tab w:val="left" w:pos="709"/>
        </w:tabs>
        <w:ind w:right="-2" w:firstLine="567"/>
        <w:jc w:val="both"/>
        <w:rPr>
          <w:spacing w:val="-8"/>
          <w:sz w:val="24"/>
          <w:szCs w:val="24"/>
        </w:rPr>
      </w:pPr>
      <w:r w:rsidRPr="007124FD">
        <w:rPr>
          <w:spacing w:val="-8"/>
          <w:sz w:val="24"/>
          <w:szCs w:val="24"/>
        </w:rPr>
        <w:t>2. "</w:t>
      </w:r>
      <w:r w:rsidR="00174D06" w:rsidRPr="007124FD">
        <w:rPr>
          <w:spacing w:val="-8"/>
          <w:sz w:val="24"/>
          <w:szCs w:val="24"/>
        </w:rPr>
        <w:t>С правом от</w:t>
      </w:r>
      <w:r w:rsidRPr="007124FD">
        <w:rPr>
          <w:spacing w:val="-8"/>
          <w:sz w:val="24"/>
          <w:szCs w:val="24"/>
        </w:rPr>
        <w:t>ключения при падении напряжения"</w:t>
      </w:r>
      <w:r w:rsidR="00174D06" w:rsidRPr="007124FD">
        <w:rPr>
          <w:spacing w:val="-8"/>
          <w:sz w:val="24"/>
          <w:szCs w:val="24"/>
        </w:rPr>
        <w:t>.</w:t>
      </w:r>
    </w:p>
    <w:p w:rsidR="00174D06" w:rsidRPr="007124FD" w:rsidRDefault="00FC57E1"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"Без права отключения"</w:t>
      </w:r>
      <w:r w:rsidR="00174D06" w:rsidRPr="007124FD">
        <w:rPr>
          <w:spacing w:val="-8"/>
          <w:sz w:val="24"/>
          <w:szCs w:val="24"/>
        </w:rPr>
        <w:t>.</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7.13. Основное назначение системы контроля и управления доступом (СКУД):</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1. Передача извещений о срабатывании охранной сигнализации с объекта на ПЦО.</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174D06"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spacing w:val="-8"/>
          <w:sz w:val="24"/>
          <w:szCs w:val="24"/>
        </w:rPr>
        <w:t>3. Ретрансляция сигналов радиосвязи в пределах территории объекта.</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7.14. Основное назначение системы охранного телевидения:</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1.</w:t>
      </w:r>
      <w:r w:rsidRPr="007124FD">
        <w:rPr>
          <w:spacing w:val="-8"/>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2.</w:t>
      </w:r>
      <w:r w:rsidRPr="007124FD">
        <w:rPr>
          <w:spacing w:val="-8"/>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3.</w:t>
      </w:r>
      <w:r w:rsidRPr="007124FD">
        <w:rPr>
          <w:spacing w:val="-8"/>
          <w:sz w:val="24"/>
          <w:szCs w:val="24"/>
        </w:rPr>
        <w:tab/>
        <w:t>Ретрансляция сигналов радиосвязи в пределах территории объекта.</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7.15.</w:t>
      </w:r>
      <w:r w:rsidRPr="007124FD">
        <w:rPr>
          <w:b/>
          <w:spacing w:val="-8"/>
          <w:sz w:val="24"/>
          <w:szCs w:val="24"/>
        </w:rPr>
        <w:tab/>
        <w:t xml:space="preserve"> Основное назначение системы оповещения на охраняемом объекте:</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1.</w:t>
      </w:r>
      <w:r w:rsidRPr="007124FD">
        <w:rPr>
          <w:spacing w:val="-8"/>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2.</w:t>
      </w:r>
      <w:r w:rsidRPr="007124FD">
        <w:rPr>
          <w:spacing w:val="-8"/>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3.</w:t>
      </w:r>
      <w:r w:rsidRPr="007124FD">
        <w:rPr>
          <w:spacing w:val="-8"/>
          <w:sz w:val="24"/>
          <w:szCs w:val="24"/>
        </w:rPr>
        <w:tab/>
        <w:t>Ретрансляция сигналов радиосвязи в пределах территории объекта.</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7.16. Для осмотра труднодоступных внутренних полостей различных предметов, устройств и конструкций используется:</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Технический эндоскоп.</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Пробоотборник.</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Монокуляр.</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1.</w:t>
      </w:r>
      <w:r w:rsidRPr="007124FD">
        <w:rPr>
          <w:spacing w:val="-8"/>
          <w:sz w:val="24"/>
          <w:szCs w:val="24"/>
        </w:rPr>
        <w:tab/>
        <w:t>Металлодетекторы с собственным зондирующим электромагнитным полем.</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lastRenderedPageBreak/>
        <w:t>2.</w:t>
      </w:r>
      <w:r w:rsidRPr="007124FD">
        <w:rPr>
          <w:spacing w:val="-8"/>
          <w:sz w:val="24"/>
          <w:szCs w:val="24"/>
        </w:rPr>
        <w:tab/>
        <w:t>Магнитометрические поисковые приборы.</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3.</w:t>
      </w:r>
      <w:r w:rsidRPr="007124FD">
        <w:rPr>
          <w:spacing w:val="-8"/>
          <w:sz w:val="24"/>
          <w:szCs w:val="24"/>
        </w:rPr>
        <w:tab/>
        <w:t>Нелинейные локаторы.</w:t>
      </w:r>
    </w:p>
    <w:p w:rsidR="00174D06" w:rsidRPr="007124FD" w:rsidRDefault="00174D06" w:rsidP="007124FD">
      <w:pPr>
        <w:pStyle w:val="211"/>
        <w:tabs>
          <w:tab w:val="left" w:pos="993"/>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7.18. Первое действие охранника при организации передачи информации по каналу радиосвязи:</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1.</w:t>
      </w:r>
      <w:r w:rsidRPr="007124FD">
        <w:rPr>
          <w:spacing w:val="-8"/>
          <w:sz w:val="24"/>
          <w:szCs w:val="24"/>
        </w:rPr>
        <w:tab/>
        <w:t>Нажать на тангенту (клавишу передачи) радиостанции и вызвать корреспондента, назвав его и свой позывной.</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2. Убедиться, что канал не занят (радиообмен не производится).</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3.</w:t>
      </w:r>
      <w:r w:rsidRPr="007124FD">
        <w:rPr>
          <w:spacing w:val="-8"/>
          <w:sz w:val="24"/>
          <w:szCs w:val="24"/>
        </w:rPr>
        <w:tab/>
        <w:t>Нажать клавишу тонального вызова.</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7.19.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 xml:space="preserve">1. «Волга», я – Петров. Прошу на связь. / Петров, какие проблемы? / «Волга», </w:t>
      </w:r>
      <w:proofErr w:type="gramStart"/>
      <w:r w:rsidRPr="007124FD">
        <w:rPr>
          <w:spacing w:val="-8"/>
          <w:sz w:val="24"/>
          <w:szCs w:val="24"/>
        </w:rPr>
        <w:t>генеральный</w:t>
      </w:r>
      <w:proofErr w:type="gramEnd"/>
      <w:r w:rsidRPr="007124FD">
        <w:rPr>
          <w:spacing w:val="-8"/>
          <w:sz w:val="24"/>
          <w:szCs w:val="24"/>
        </w:rPr>
        <w:t xml:space="preserve"> прибывает. / Бегу открывать. До связи. </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 xml:space="preserve">2. «Волга», я – «Ока». / «Волга» - на связи. / «Волга», сам прибывает. / Понял. </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 xml:space="preserve">3. «Волга, Волга», я – «Ока». Прошу на связь. / «Ока», «Волга» - на связи. / «Волга», вариант 11 для 01 / «Ока», я вас понял. Конец связи. </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7.20. В случае наличия на объекте (посту) охраны огнетушителя с сорванной (нарушенной) пломбой охраннику следует:</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Постараться закрепить пломбу на прежнее место и продолжить осуществление трудовой функции.</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7.21. К первичным средствам пожаротушения относятся:</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1.Пожарные автомобили.</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3.Пожарные мотопомпы.</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1. 1; 2; 2а; 3; 4; 5; 5а; 6; 6а (с защитой вплоть до СВД с боеприпасом 7,62, имеющим специальный сердечник).</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2. 1; 2; 2а; 3; 4; 5; 5а; 6 (с защитой вплоть до СВД с боеприпасом, имеющим стальной термоупроченный сердечник).</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3. 1; 2; 2а; 3; 4; 5; 5а (с защитой вплоть до АКМ с боеприпасом 7,62, имеющим специальный сердечник).</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7.23. Основные типы огнетушителей, используемые в качестве первичных средств пожаротушения:</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1. Воздушные, Воздушно-капельные, Кислотные, Газонаполненные, Радоновые</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 xml:space="preserve">2. Водные, Воздушно-пенные, Порошковые, Углекислотные, Хладоновые </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3. Высокого давления, Низкого давления, Распылительные, Специальные, Аргоновые</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s>
        <w:ind w:right="-2" w:firstLine="567"/>
        <w:jc w:val="both"/>
        <w:rPr>
          <w:b/>
          <w:spacing w:val="-8"/>
          <w:sz w:val="24"/>
          <w:szCs w:val="24"/>
        </w:rPr>
      </w:pPr>
      <w:r w:rsidRPr="007124FD">
        <w:rPr>
          <w:b/>
          <w:spacing w:val="-8"/>
          <w:sz w:val="24"/>
          <w:szCs w:val="24"/>
        </w:rPr>
        <w:t>7.24. Радионаправлением называется способ организации радиосвязи:</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Между двумя корреспондентами, имеющими разные радиоданные (разные рабочие частоты).</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Между радиостанциями не менее</w:t>
      </w:r>
      <w:proofErr w:type="gramStart"/>
      <w:r w:rsidRPr="007124FD">
        <w:rPr>
          <w:spacing w:val="-8"/>
          <w:sz w:val="24"/>
          <w:szCs w:val="24"/>
        </w:rPr>
        <w:t>,</w:t>
      </w:r>
      <w:proofErr w:type="gramEnd"/>
      <w:r w:rsidRPr="007124FD">
        <w:rPr>
          <w:spacing w:val="-8"/>
          <w:sz w:val="24"/>
          <w:szCs w:val="24"/>
        </w:rPr>
        <w:t xml:space="preserve"> чем трех корреспондентов (при этом не менее чем у двух из них мощности радиосигнала совпадают).</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Между двумя корреспондентами, имеющими, одинаковые радиоданные (одинаковые рабочие частоты).</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174D06" w:rsidRPr="007124FD" w:rsidRDefault="00174D06" w:rsidP="007124FD">
      <w:pPr>
        <w:tabs>
          <w:tab w:val="left" w:pos="567"/>
        </w:tabs>
        <w:ind w:right="-2" w:firstLine="567"/>
        <w:jc w:val="both"/>
        <w:rPr>
          <w:b/>
          <w:spacing w:val="-8"/>
          <w:sz w:val="24"/>
          <w:szCs w:val="24"/>
        </w:rPr>
      </w:pPr>
      <w:r w:rsidRPr="007124FD">
        <w:rPr>
          <w:b/>
          <w:spacing w:val="-8"/>
          <w:sz w:val="24"/>
          <w:szCs w:val="24"/>
        </w:rPr>
        <w:lastRenderedPageBreak/>
        <w:t>7.25. Ограждение периметра (отдельных участков территории) охраняемого объекта, в соответствии с техническими нормами подразделяется:</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 xml:space="preserve">2. На электрическое, механическое и </w:t>
      </w:r>
      <w:proofErr w:type="gramStart"/>
      <w:r w:rsidRPr="007124FD">
        <w:rPr>
          <w:spacing w:val="-8"/>
          <w:sz w:val="24"/>
          <w:szCs w:val="24"/>
        </w:rPr>
        <w:t>электро-механическое</w:t>
      </w:r>
      <w:proofErr w:type="gramEnd"/>
      <w:r w:rsidRPr="007124FD">
        <w:rPr>
          <w:spacing w:val="-8"/>
          <w:sz w:val="24"/>
          <w:szCs w:val="24"/>
        </w:rPr>
        <w:t xml:space="preserve"> (комплексное).</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На внутризонное (</w:t>
      </w:r>
      <w:proofErr w:type="gramStart"/>
      <w:r w:rsidRPr="007124FD">
        <w:rPr>
          <w:spacing w:val="-8"/>
          <w:sz w:val="24"/>
          <w:szCs w:val="24"/>
        </w:rPr>
        <w:t>располагаемое</w:t>
      </w:r>
      <w:proofErr w:type="gramEnd"/>
      <w:r w:rsidRPr="007124FD">
        <w:rPr>
          <w:spacing w:val="-8"/>
          <w:sz w:val="24"/>
          <w:szCs w:val="24"/>
        </w:rPr>
        <w:t xml:space="preserve"> в пределах одной зоны безопасности), внешнезонное и межзонное.</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7.26. Охранные телевизионные системы в соответствии с требованиями государственных стандартов должны быть устойчивы:</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К механическому воздействию.</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К несанкционированному доступу к программному обеспечению.</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К «ослеплению» каждой отдельно взятой камеры наблюдения лазерным лучом.</w:t>
      </w:r>
    </w:p>
    <w:p w:rsidR="00174D06" w:rsidRPr="007124FD" w:rsidRDefault="00174D06" w:rsidP="007124FD">
      <w:pPr>
        <w:pStyle w:val="211"/>
        <w:tabs>
          <w:tab w:val="left" w:pos="1134"/>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7.27. В структуре ограждения периметра охраняемого частной охраной объекта могут применяться (использоваться):</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Оголенные провода с током высокого напряжения.</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Устройства автоматического затопления, автоматические стреляющие устройства.</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3. Зона отторжения (участок между основным и внутренним предупредительным ограждением), контрольно-следовая полоса.</w:t>
      </w:r>
    </w:p>
    <w:p w:rsidR="00174D06" w:rsidRPr="007124FD" w:rsidRDefault="00174D06" w:rsidP="007124FD">
      <w:pPr>
        <w:pStyle w:val="211"/>
        <w:tabs>
          <w:tab w:val="left" w:pos="1134"/>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3</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1. Требованиями инструкции на посту, а также указаниями администрации охраняемого объекта.</w:t>
      </w:r>
    </w:p>
    <w:p w:rsidR="00174D06" w:rsidRPr="007124FD" w:rsidRDefault="00174D06" w:rsidP="007124FD">
      <w:pPr>
        <w:tabs>
          <w:tab w:val="left" w:pos="709"/>
          <w:tab w:val="left" w:pos="1134"/>
        </w:tabs>
        <w:ind w:right="-2" w:firstLine="567"/>
        <w:jc w:val="both"/>
        <w:rPr>
          <w:spacing w:val="-8"/>
          <w:sz w:val="24"/>
          <w:szCs w:val="24"/>
        </w:rPr>
      </w:pPr>
      <w:r w:rsidRPr="007124FD">
        <w:rPr>
          <w:spacing w:val="-8"/>
          <w:sz w:val="24"/>
          <w:szCs w:val="24"/>
        </w:rPr>
        <w:t>2. Требованиями инструкции предприятий-производителей указанных средств.</w:t>
      </w:r>
    </w:p>
    <w:p w:rsidR="00174D06" w:rsidRPr="007124FD" w:rsidRDefault="00174D06" w:rsidP="007124FD">
      <w:pPr>
        <w:tabs>
          <w:tab w:val="left" w:pos="709"/>
        </w:tabs>
        <w:ind w:right="-2" w:firstLine="567"/>
        <w:jc w:val="both"/>
        <w:rPr>
          <w:spacing w:val="-8"/>
          <w:sz w:val="24"/>
          <w:szCs w:val="24"/>
        </w:rPr>
      </w:pPr>
      <w:r w:rsidRPr="007124FD">
        <w:rPr>
          <w:spacing w:val="-8"/>
          <w:sz w:val="24"/>
          <w:szCs w:val="24"/>
        </w:rPr>
        <w:t>3. Личным усмотрением.</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2</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 xml:space="preserve">1. Скрытоносимый селективный металлодетектор АКА 7220 (с сигналом оповещения, передаваемом на наушники, в том </w:t>
      </w:r>
      <w:proofErr w:type="gramStart"/>
      <w:r w:rsidRPr="007124FD">
        <w:rPr>
          <w:spacing w:val="-8"/>
          <w:sz w:val="24"/>
          <w:szCs w:val="24"/>
        </w:rPr>
        <w:t>числе</w:t>
      </w:r>
      <w:proofErr w:type="gramEnd"/>
      <w:r w:rsidRPr="007124FD">
        <w:rPr>
          <w:spacing w:val="-8"/>
          <w:sz w:val="24"/>
          <w:szCs w:val="24"/>
        </w:rPr>
        <w:t xml:space="preserve"> по радиоканалу).</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2. Ручной металлодетектор СФИНКС ВМ-311 (с акустическим и световым сигналом оповещения).</w:t>
      </w:r>
    </w:p>
    <w:p w:rsidR="00174D06" w:rsidRPr="007124FD" w:rsidRDefault="00174D06" w:rsidP="007124FD">
      <w:pPr>
        <w:tabs>
          <w:tab w:val="left" w:pos="709"/>
          <w:tab w:val="left" w:pos="993"/>
        </w:tabs>
        <w:ind w:right="-2" w:firstLine="567"/>
        <w:jc w:val="both"/>
        <w:rPr>
          <w:spacing w:val="-8"/>
          <w:sz w:val="24"/>
          <w:szCs w:val="24"/>
        </w:rPr>
      </w:pPr>
      <w:r w:rsidRPr="007124FD">
        <w:rPr>
          <w:spacing w:val="-8"/>
          <w:sz w:val="24"/>
          <w:szCs w:val="24"/>
        </w:rPr>
        <w:t xml:space="preserve">3. </w:t>
      </w:r>
      <w:r w:rsidRPr="007124FD">
        <w:rPr>
          <w:spacing w:val="-8"/>
          <w:sz w:val="24"/>
          <w:szCs w:val="24"/>
        </w:rPr>
        <w:tab/>
      </w:r>
      <w:proofErr w:type="gramStart"/>
      <w:r w:rsidRPr="007124FD">
        <w:rPr>
          <w:spacing w:val="-8"/>
          <w:sz w:val="24"/>
          <w:szCs w:val="24"/>
        </w:rPr>
        <w:t>Ручной</w:t>
      </w:r>
      <w:proofErr w:type="gramEnd"/>
      <w:r w:rsidRPr="007124FD">
        <w:rPr>
          <w:spacing w:val="-8"/>
          <w:sz w:val="24"/>
          <w:szCs w:val="24"/>
        </w:rPr>
        <w:t xml:space="preserve"> металлодетектор АКА-7210 МИНИСКАН (с акустическим и световым сигналом оповещения).</w:t>
      </w:r>
    </w:p>
    <w:p w:rsidR="00174D06" w:rsidRPr="007124FD" w:rsidRDefault="00174D06" w:rsidP="007124F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 w:firstLine="567"/>
        <w:rPr>
          <w:rFonts w:ascii="Times New Roman" w:hAnsi="Times New Roman"/>
          <w:b w:val="0"/>
          <w:i/>
          <w:spacing w:val="-8"/>
          <w:sz w:val="24"/>
          <w:szCs w:val="24"/>
        </w:rPr>
      </w:pPr>
      <w:r w:rsidRPr="007124FD">
        <w:rPr>
          <w:rFonts w:ascii="Times New Roman" w:hAnsi="Times New Roman"/>
          <w:b w:val="0"/>
          <w:i/>
          <w:spacing w:val="-8"/>
          <w:sz w:val="24"/>
          <w:szCs w:val="24"/>
        </w:rPr>
        <w:t>1</w:t>
      </w:r>
    </w:p>
    <w:p w:rsidR="00174D06" w:rsidRPr="007124FD" w:rsidRDefault="00174D06" w:rsidP="007124FD">
      <w:pPr>
        <w:tabs>
          <w:tab w:val="left" w:pos="567"/>
          <w:tab w:val="left" w:pos="1134"/>
        </w:tabs>
        <w:ind w:right="-2" w:firstLine="567"/>
        <w:jc w:val="both"/>
        <w:rPr>
          <w:b/>
          <w:spacing w:val="-8"/>
          <w:sz w:val="24"/>
          <w:szCs w:val="24"/>
        </w:rPr>
      </w:pPr>
      <w:r w:rsidRPr="007124FD">
        <w:rPr>
          <w:b/>
          <w:spacing w:val="-8"/>
          <w:sz w:val="24"/>
          <w:szCs w:val="24"/>
        </w:rPr>
        <w:t>7.30.</w:t>
      </w:r>
      <w:r w:rsidRPr="007124FD">
        <w:rPr>
          <w:b/>
          <w:spacing w:val="-8"/>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174D06" w:rsidRPr="007124FD" w:rsidRDefault="00174D06" w:rsidP="007124FD">
      <w:pPr>
        <w:tabs>
          <w:tab w:val="left" w:pos="993"/>
        </w:tabs>
        <w:ind w:right="-2" w:firstLine="567"/>
        <w:jc w:val="both"/>
        <w:rPr>
          <w:spacing w:val="-8"/>
          <w:sz w:val="24"/>
          <w:szCs w:val="24"/>
        </w:rPr>
      </w:pPr>
      <w:r w:rsidRPr="007124FD">
        <w:rPr>
          <w:spacing w:val="-8"/>
          <w:sz w:val="24"/>
          <w:szCs w:val="24"/>
        </w:rPr>
        <w:t>1. Акустический датчик (извещатель), включенный в периметр сигнализации.</w:t>
      </w:r>
    </w:p>
    <w:p w:rsidR="00174D06" w:rsidRPr="007124FD" w:rsidRDefault="00174D06" w:rsidP="007124FD">
      <w:pPr>
        <w:pStyle w:val="msonormalcxspmiddle"/>
        <w:tabs>
          <w:tab w:val="left" w:pos="709"/>
          <w:tab w:val="left" w:pos="993"/>
        </w:tabs>
        <w:suppressAutoHyphens w:val="0"/>
        <w:spacing w:before="0" w:after="0"/>
        <w:ind w:right="-2" w:firstLine="567"/>
        <w:jc w:val="both"/>
        <w:rPr>
          <w:spacing w:val="-8"/>
        </w:rPr>
      </w:pPr>
      <w:r w:rsidRPr="007124FD">
        <w:rPr>
          <w:spacing w:val="-8"/>
        </w:rPr>
        <w:t>2. Переносная тревожная кнопка, использующая радиоканал.</w:t>
      </w:r>
    </w:p>
    <w:p w:rsidR="00174D06" w:rsidRPr="007124FD" w:rsidRDefault="00174D06" w:rsidP="007124FD">
      <w:pPr>
        <w:pStyle w:val="msonormalcxsplast"/>
        <w:tabs>
          <w:tab w:val="left" w:pos="709"/>
          <w:tab w:val="left" w:pos="993"/>
        </w:tabs>
        <w:suppressAutoHyphens w:val="0"/>
        <w:spacing w:before="0" w:after="0"/>
        <w:ind w:right="-2" w:firstLine="567"/>
        <w:jc w:val="both"/>
        <w:rPr>
          <w:spacing w:val="-8"/>
        </w:rPr>
      </w:pPr>
      <w:r w:rsidRPr="007124FD">
        <w:rPr>
          <w:spacing w:val="-8"/>
        </w:rPr>
        <w:t>3. Радиоволновый датчик (извещатель), включенный в периметр сигнализации.</w:t>
      </w:r>
    </w:p>
    <w:p w:rsidR="001C656B" w:rsidRPr="007124FD" w:rsidRDefault="00174D06" w:rsidP="007124F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pacing w:val="-8"/>
          <w:sz w:val="24"/>
          <w:szCs w:val="24"/>
        </w:rPr>
      </w:pPr>
      <w:r w:rsidRPr="007124FD">
        <w:rPr>
          <w:i/>
          <w:spacing w:val="-8"/>
          <w:sz w:val="24"/>
          <w:szCs w:val="24"/>
        </w:rPr>
        <w:t>2</w:t>
      </w:r>
    </w:p>
    <w:sectPr w:rsidR="001C656B" w:rsidRPr="007124FD" w:rsidSect="007124FD">
      <w:pgSz w:w="11906" w:h="16838"/>
      <w:pgMar w:top="567" w:right="7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1AD0"/>
    <w:rsid w:val="00073A28"/>
    <w:rsid w:val="000B4DE4"/>
    <w:rsid w:val="000F3F4B"/>
    <w:rsid w:val="00100390"/>
    <w:rsid w:val="00174D06"/>
    <w:rsid w:val="001C656B"/>
    <w:rsid w:val="00377AEA"/>
    <w:rsid w:val="003A06FC"/>
    <w:rsid w:val="00424BB8"/>
    <w:rsid w:val="0044052D"/>
    <w:rsid w:val="004A0044"/>
    <w:rsid w:val="00554671"/>
    <w:rsid w:val="00647A39"/>
    <w:rsid w:val="007124FD"/>
    <w:rsid w:val="00734968"/>
    <w:rsid w:val="00865F07"/>
    <w:rsid w:val="0098395B"/>
    <w:rsid w:val="009C42A4"/>
    <w:rsid w:val="00A71FD0"/>
    <w:rsid w:val="00A8715A"/>
    <w:rsid w:val="00AB46AB"/>
    <w:rsid w:val="00BE3DC7"/>
    <w:rsid w:val="00C433FD"/>
    <w:rsid w:val="00CA1AD0"/>
    <w:rsid w:val="00D81039"/>
    <w:rsid w:val="00ED7625"/>
    <w:rsid w:val="00FC57E1"/>
    <w:rsid w:val="00FD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D0"/>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CA1AD0"/>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CA1AD0"/>
    <w:pPr>
      <w:keepNext/>
      <w:tabs>
        <w:tab w:val="num" w:pos="0"/>
      </w:tabs>
      <w:ind w:firstLine="720"/>
      <w:jc w:val="center"/>
      <w:outlineLvl w:val="1"/>
    </w:pPr>
    <w:rPr>
      <w:b/>
      <w:bCs/>
      <w:i/>
      <w:iCs/>
      <w:sz w:val="28"/>
      <w:szCs w:val="28"/>
    </w:rPr>
  </w:style>
  <w:style w:type="paragraph" w:styleId="3">
    <w:name w:val="heading 3"/>
    <w:basedOn w:val="a"/>
    <w:next w:val="a"/>
    <w:link w:val="30"/>
    <w:qFormat/>
    <w:rsid w:val="00CA1AD0"/>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CA1AD0"/>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CA1AD0"/>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CA1AD0"/>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AD0"/>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CA1AD0"/>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CA1AD0"/>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CA1AD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A1AD0"/>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CA1AD0"/>
    <w:rPr>
      <w:rFonts w:ascii="Times New Roman" w:eastAsia="Times New Roman" w:hAnsi="Times New Roman" w:cs="Times New Roman"/>
      <w:b/>
      <w:bCs/>
      <w:sz w:val="28"/>
      <w:szCs w:val="28"/>
      <w:lang w:eastAsia="ar-SA"/>
    </w:rPr>
  </w:style>
  <w:style w:type="paragraph" w:customStyle="1" w:styleId="ConsPlusNormal">
    <w:name w:val="ConsPlusNormal"/>
    <w:qFormat/>
    <w:rsid w:val="00CA1AD0"/>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CA1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CA1AD0"/>
    <w:rPr>
      <w:rFonts w:ascii="Consolas" w:eastAsia="Times New Roman" w:hAnsi="Consolas" w:cs="Times New Roman"/>
      <w:sz w:val="20"/>
      <w:szCs w:val="20"/>
      <w:lang w:eastAsia="ar-SA"/>
    </w:rPr>
  </w:style>
  <w:style w:type="character" w:customStyle="1" w:styleId="HTML1">
    <w:name w:val="Стандартный HTML Знак1"/>
    <w:link w:val="HTML"/>
    <w:locked/>
    <w:rsid w:val="00CA1AD0"/>
    <w:rPr>
      <w:rFonts w:ascii="Courier New" w:eastAsia="Times New Roman" w:hAnsi="Courier New" w:cs="Courier New"/>
      <w:sz w:val="20"/>
      <w:szCs w:val="20"/>
      <w:lang w:eastAsia="ar-SA"/>
    </w:rPr>
  </w:style>
  <w:style w:type="paragraph" w:customStyle="1" w:styleId="ConsPlusTitle">
    <w:name w:val="ConsPlusTitle"/>
    <w:rsid w:val="00CA1AD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CA1AD0"/>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CA1AD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CA1AD0"/>
    <w:rPr>
      <w:rFonts w:ascii="Times New Roman" w:eastAsia="Times New Roman" w:hAnsi="Times New Roman" w:cs="Times New Roman"/>
      <w:sz w:val="24"/>
      <w:szCs w:val="24"/>
      <w:lang w:eastAsia="ru-RU"/>
    </w:rPr>
  </w:style>
  <w:style w:type="paragraph" w:styleId="a5">
    <w:name w:val="header"/>
    <w:basedOn w:val="a"/>
    <w:link w:val="a6"/>
    <w:unhideWhenUsed/>
    <w:rsid w:val="00CA1AD0"/>
    <w:pPr>
      <w:tabs>
        <w:tab w:val="center" w:pos="4677"/>
        <w:tab w:val="right" w:pos="9355"/>
      </w:tabs>
    </w:pPr>
  </w:style>
  <w:style w:type="character" w:customStyle="1" w:styleId="a6">
    <w:name w:val="Верхний колонтитул Знак"/>
    <w:basedOn w:val="a0"/>
    <w:link w:val="a5"/>
    <w:qFormat/>
    <w:rsid w:val="00CA1AD0"/>
    <w:rPr>
      <w:rFonts w:ascii="Times New Roman" w:eastAsia="Times New Roman" w:hAnsi="Times New Roman" w:cs="Times New Roman"/>
      <w:lang w:eastAsia="ar-SA"/>
    </w:rPr>
  </w:style>
  <w:style w:type="paragraph" w:styleId="a7">
    <w:name w:val="footer"/>
    <w:basedOn w:val="a"/>
    <w:link w:val="a8"/>
    <w:unhideWhenUsed/>
    <w:rsid w:val="00CA1AD0"/>
    <w:pPr>
      <w:tabs>
        <w:tab w:val="center" w:pos="4677"/>
        <w:tab w:val="right" w:pos="9355"/>
      </w:tabs>
    </w:pPr>
  </w:style>
  <w:style w:type="character" w:customStyle="1" w:styleId="a8">
    <w:name w:val="Нижний колонтитул Знак"/>
    <w:basedOn w:val="a0"/>
    <w:link w:val="a7"/>
    <w:qFormat/>
    <w:rsid w:val="00CA1AD0"/>
    <w:rPr>
      <w:rFonts w:ascii="Times New Roman" w:eastAsia="Times New Roman" w:hAnsi="Times New Roman" w:cs="Times New Roman"/>
      <w:lang w:eastAsia="ar-SA"/>
    </w:rPr>
  </w:style>
  <w:style w:type="character" w:styleId="a9">
    <w:name w:val="Hyperlink"/>
    <w:rsid w:val="00CA1AD0"/>
    <w:rPr>
      <w:color w:val="0066CC"/>
      <w:u w:val="single"/>
    </w:rPr>
  </w:style>
  <w:style w:type="paragraph" w:customStyle="1" w:styleId="s13">
    <w:name w:val="s_13"/>
    <w:basedOn w:val="a"/>
    <w:rsid w:val="00CA1AD0"/>
    <w:pPr>
      <w:suppressAutoHyphens w:val="0"/>
      <w:ind w:firstLine="720"/>
    </w:pPr>
    <w:rPr>
      <w:sz w:val="18"/>
      <w:szCs w:val="18"/>
      <w:lang w:eastAsia="ru-RU"/>
    </w:rPr>
  </w:style>
  <w:style w:type="paragraph" w:styleId="aa">
    <w:name w:val="Balloon Text"/>
    <w:basedOn w:val="a"/>
    <w:link w:val="ab"/>
    <w:semiHidden/>
    <w:unhideWhenUsed/>
    <w:qFormat/>
    <w:rsid w:val="00CA1AD0"/>
    <w:rPr>
      <w:rFonts w:ascii="Tahoma" w:hAnsi="Tahoma" w:cs="Tahoma"/>
      <w:sz w:val="16"/>
      <w:szCs w:val="16"/>
    </w:rPr>
  </w:style>
  <w:style w:type="character" w:customStyle="1" w:styleId="ab">
    <w:name w:val="Текст выноски Знак"/>
    <w:basedOn w:val="a0"/>
    <w:link w:val="aa"/>
    <w:semiHidden/>
    <w:qFormat/>
    <w:rsid w:val="00CA1AD0"/>
    <w:rPr>
      <w:rFonts w:ascii="Tahoma" w:eastAsia="Times New Roman" w:hAnsi="Tahoma" w:cs="Tahoma"/>
      <w:sz w:val="16"/>
      <w:szCs w:val="16"/>
      <w:lang w:eastAsia="ar-SA"/>
    </w:rPr>
  </w:style>
  <w:style w:type="paragraph" w:customStyle="1" w:styleId="Default">
    <w:name w:val="Default"/>
    <w:rsid w:val="00CA1A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CA1AD0"/>
    <w:rPr>
      <w:b/>
      <w:bCs/>
      <w:color w:val="000080"/>
    </w:rPr>
  </w:style>
  <w:style w:type="character" w:customStyle="1" w:styleId="WW8Num6z0">
    <w:name w:val="WW8Num6z0"/>
    <w:rsid w:val="00CA1AD0"/>
    <w:rPr>
      <w:rFonts w:ascii="Times New Roman CYR" w:hAnsi="Times New Roman CYR" w:cs="Times New Roman CYR"/>
    </w:rPr>
  </w:style>
  <w:style w:type="character" w:customStyle="1" w:styleId="WW8Num7z0">
    <w:name w:val="WW8Num7z0"/>
    <w:rsid w:val="00CA1AD0"/>
    <w:rPr>
      <w:rFonts w:ascii="Times New Roman CYR" w:hAnsi="Times New Roman CYR" w:cs="Times New Roman CYR"/>
    </w:rPr>
  </w:style>
  <w:style w:type="character" w:customStyle="1" w:styleId="Absatz-Standardschriftart">
    <w:name w:val="Absatz-Standardschriftart"/>
    <w:rsid w:val="00CA1AD0"/>
  </w:style>
  <w:style w:type="character" w:customStyle="1" w:styleId="WW8Num2z0">
    <w:name w:val="WW8Num2z0"/>
    <w:rsid w:val="00CA1AD0"/>
    <w:rPr>
      <w:rFonts w:ascii="Times New Roman CYR" w:hAnsi="Times New Roman CYR" w:cs="Times New Roman CYR"/>
    </w:rPr>
  </w:style>
  <w:style w:type="character" w:customStyle="1" w:styleId="WW8Num3z0">
    <w:name w:val="WW8Num3z0"/>
    <w:rsid w:val="00CA1AD0"/>
    <w:rPr>
      <w:rFonts w:ascii="Times New Roman CYR" w:hAnsi="Times New Roman CYR" w:cs="Times New Roman CYR"/>
    </w:rPr>
  </w:style>
  <w:style w:type="character" w:customStyle="1" w:styleId="WW8Num11z0">
    <w:name w:val="WW8Num11z0"/>
    <w:rsid w:val="00CA1AD0"/>
    <w:rPr>
      <w:rFonts w:ascii="Times New Roman CYR" w:hAnsi="Times New Roman CYR" w:cs="Times New Roman CYR"/>
    </w:rPr>
  </w:style>
  <w:style w:type="character" w:customStyle="1" w:styleId="WW8Num12z0">
    <w:name w:val="WW8Num12z0"/>
    <w:rsid w:val="00CA1AD0"/>
    <w:rPr>
      <w:rFonts w:ascii="Times New Roman CYR" w:hAnsi="Times New Roman CYR" w:cs="Times New Roman CYR"/>
    </w:rPr>
  </w:style>
  <w:style w:type="character" w:customStyle="1" w:styleId="31">
    <w:name w:val="Основной шрифт абзаца3"/>
    <w:rsid w:val="00CA1AD0"/>
  </w:style>
  <w:style w:type="character" w:customStyle="1" w:styleId="ad">
    <w:name w:val="Символ сноски"/>
    <w:qFormat/>
    <w:rsid w:val="00CA1AD0"/>
    <w:rPr>
      <w:vertAlign w:val="superscript"/>
    </w:rPr>
  </w:style>
  <w:style w:type="character" w:styleId="ae">
    <w:name w:val="FollowedHyperlink"/>
    <w:rsid w:val="00CA1AD0"/>
    <w:rPr>
      <w:color w:val="800080"/>
      <w:u w:val="single"/>
    </w:rPr>
  </w:style>
  <w:style w:type="character" w:styleId="af">
    <w:name w:val="page number"/>
    <w:basedOn w:val="31"/>
    <w:rsid w:val="00CA1AD0"/>
  </w:style>
  <w:style w:type="character" w:customStyle="1" w:styleId="21">
    <w:name w:val="Основной текст 2 Знак"/>
    <w:qFormat/>
    <w:rsid w:val="00CA1AD0"/>
    <w:rPr>
      <w:color w:val="0000FF"/>
      <w:lang w:val="ru-RU" w:eastAsia="ar-SA" w:bidi="ar-SA"/>
    </w:rPr>
  </w:style>
  <w:style w:type="character" w:customStyle="1" w:styleId="WW8Num4z0">
    <w:name w:val="WW8Num4z0"/>
    <w:rsid w:val="00CA1AD0"/>
    <w:rPr>
      <w:rFonts w:ascii="Times New Roman CYR" w:hAnsi="Times New Roman CYR" w:cs="Times New Roman CYR"/>
    </w:rPr>
  </w:style>
  <w:style w:type="character" w:customStyle="1" w:styleId="WW8Num5z0">
    <w:name w:val="WW8Num5z0"/>
    <w:rsid w:val="00CA1AD0"/>
    <w:rPr>
      <w:rFonts w:ascii="Times New Roman CYR" w:hAnsi="Times New Roman CYR" w:cs="Times New Roman CYR"/>
    </w:rPr>
  </w:style>
  <w:style w:type="character" w:customStyle="1" w:styleId="WW8Num13z0">
    <w:name w:val="WW8Num13z0"/>
    <w:rsid w:val="00CA1AD0"/>
    <w:rPr>
      <w:rFonts w:ascii="Times New Roman CYR" w:hAnsi="Times New Roman CYR" w:cs="Times New Roman CYR"/>
    </w:rPr>
  </w:style>
  <w:style w:type="character" w:customStyle="1" w:styleId="WW8Num13z1">
    <w:name w:val="WW8Num13z1"/>
    <w:rsid w:val="00CA1AD0"/>
    <w:rPr>
      <w:rFonts w:ascii="Courier New" w:hAnsi="Courier New" w:cs="Courier New"/>
    </w:rPr>
  </w:style>
  <w:style w:type="character" w:customStyle="1" w:styleId="WW8Num13z2">
    <w:name w:val="WW8Num13z2"/>
    <w:rsid w:val="00CA1AD0"/>
    <w:rPr>
      <w:rFonts w:ascii="Wingdings" w:hAnsi="Wingdings"/>
    </w:rPr>
  </w:style>
  <w:style w:type="character" w:customStyle="1" w:styleId="WW8Num20z0">
    <w:name w:val="WW8Num20z0"/>
    <w:rsid w:val="00CA1AD0"/>
    <w:rPr>
      <w:rFonts w:ascii="Symbol" w:hAnsi="Symbol"/>
    </w:rPr>
  </w:style>
  <w:style w:type="character" w:customStyle="1" w:styleId="WW8Num20z1">
    <w:name w:val="WW8Num20z1"/>
    <w:rsid w:val="00CA1AD0"/>
    <w:rPr>
      <w:rFonts w:ascii="Courier New" w:hAnsi="Courier New" w:cs="Courier New"/>
    </w:rPr>
  </w:style>
  <w:style w:type="character" w:customStyle="1" w:styleId="WW8Num20z2">
    <w:name w:val="WW8Num20z2"/>
    <w:rsid w:val="00CA1AD0"/>
    <w:rPr>
      <w:rFonts w:ascii="Wingdings" w:hAnsi="Wingdings"/>
    </w:rPr>
  </w:style>
  <w:style w:type="character" w:customStyle="1" w:styleId="WW8Num22z0">
    <w:name w:val="WW8Num22z0"/>
    <w:rsid w:val="00CA1AD0"/>
    <w:rPr>
      <w:rFonts w:ascii="Symbol" w:hAnsi="Symbol"/>
    </w:rPr>
  </w:style>
  <w:style w:type="character" w:customStyle="1" w:styleId="WW8Num22z1">
    <w:name w:val="WW8Num22z1"/>
    <w:rsid w:val="00CA1AD0"/>
    <w:rPr>
      <w:rFonts w:ascii="Courier New" w:hAnsi="Courier New" w:cs="Courier New"/>
    </w:rPr>
  </w:style>
  <w:style w:type="character" w:customStyle="1" w:styleId="WW8Num22z2">
    <w:name w:val="WW8Num22z2"/>
    <w:rsid w:val="00CA1AD0"/>
    <w:rPr>
      <w:rFonts w:ascii="Wingdings" w:hAnsi="Wingdings"/>
    </w:rPr>
  </w:style>
  <w:style w:type="character" w:customStyle="1" w:styleId="22">
    <w:name w:val="Основной шрифт абзаца2"/>
    <w:rsid w:val="00CA1AD0"/>
  </w:style>
  <w:style w:type="character" w:customStyle="1" w:styleId="WW-Absatz-Standardschriftart">
    <w:name w:val="WW-Absatz-Standardschriftart"/>
    <w:rsid w:val="00CA1AD0"/>
  </w:style>
  <w:style w:type="character" w:customStyle="1" w:styleId="WW-Absatz-Standardschriftart1">
    <w:name w:val="WW-Absatz-Standardschriftart1"/>
    <w:rsid w:val="00CA1AD0"/>
  </w:style>
  <w:style w:type="character" w:customStyle="1" w:styleId="WW-Absatz-Standardschriftart11">
    <w:name w:val="WW-Absatz-Standardschriftart11"/>
    <w:rsid w:val="00CA1AD0"/>
  </w:style>
  <w:style w:type="character" w:customStyle="1" w:styleId="WW8Num1z0">
    <w:name w:val="WW8Num1z0"/>
    <w:qFormat/>
    <w:rsid w:val="00CA1AD0"/>
    <w:rPr>
      <w:rFonts w:ascii="Times New Roman CYR" w:hAnsi="Times New Roman CYR" w:cs="Times New Roman CYR"/>
    </w:rPr>
  </w:style>
  <w:style w:type="character" w:customStyle="1" w:styleId="WW8Num8z0">
    <w:name w:val="WW8Num8z0"/>
    <w:rsid w:val="00CA1AD0"/>
    <w:rPr>
      <w:rFonts w:ascii="Times New Roman CYR" w:hAnsi="Times New Roman CYR" w:cs="Times New Roman CYR"/>
    </w:rPr>
  </w:style>
  <w:style w:type="character" w:customStyle="1" w:styleId="WW8Num9z0">
    <w:name w:val="WW8Num9z0"/>
    <w:rsid w:val="00CA1AD0"/>
    <w:rPr>
      <w:rFonts w:ascii="Times New Roman CYR" w:hAnsi="Times New Roman CYR" w:cs="Times New Roman CYR"/>
    </w:rPr>
  </w:style>
  <w:style w:type="character" w:customStyle="1" w:styleId="WW8Num14z0">
    <w:name w:val="WW8Num14z0"/>
    <w:rsid w:val="00CA1AD0"/>
    <w:rPr>
      <w:rFonts w:ascii="Times New Roman CYR" w:hAnsi="Times New Roman CYR" w:cs="Times New Roman CYR"/>
    </w:rPr>
  </w:style>
  <w:style w:type="character" w:customStyle="1" w:styleId="WW8Num15z0">
    <w:name w:val="WW8Num15z0"/>
    <w:rsid w:val="00CA1AD0"/>
    <w:rPr>
      <w:rFonts w:ascii="Times New Roman CYR" w:hAnsi="Times New Roman CYR" w:cs="Times New Roman CYR"/>
    </w:rPr>
  </w:style>
  <w:style w:type="character" w:customStyle="1" w:styleId="WW8Num16z0">
    <w:name w:val="WW8Num16z0"/>
    <w:rsid w:val="00CA1AD0"/>
    <w:rPr>
      <w:rFonts w:ascii="Times New Roman CYR" w:hAnsi="Times New Roman CYR" w:cs="Times New Roman CYR"/>
    </w:rPr>
  </w:style>
  <w:style w:type="character" w:customStyle="1" w:styleId="WW-Absatz-Standardschriftart111">
    <w:name w:val="WW-Absatz-Standardschriftart111"/>
    <w:rsid w:val="00CA1AD0"/>
  </w:style>
  <w:style w:type="character" w:customStyle="1" w:styleId="WW8Num10z0">
    <w:name w:val="WW8Num10z0"/>
    <w:rsid w:val="00CA1AD0"/>
    <w:rPr>
      <w:rFonts w:ascii="Times New Roman CYR" w:hAnsi="Times New Roman CYR" w:cs="Times New Roman CYR"/>
    </w:rPr>
  </w:style>
  <w:style w:type="character" w:customStyle="1" w:styleId="12">
    <w:name w:val="Основной шрифт абзаца1"/>
    <w:rsid w:val="00CA1AD0"/>
  </w:style>
  <w:style w:type="character" w:customStyle="1" w:styleId="af0">
    <w:name w:val="Символ нумерации"/>
    <w:rsid w:val="00CA1AD0"/>
  </w:style>
  <w:style w:type="paragraph" w:styleId="af1">
    <w:name w:val="Title"/>
    <w:basedOn w:val="a"/>
    <w:next w:val="af2"/>
    <w:link w:val="13"/>
    <w:qFormat/>
    <w:rsid w:val="00CA1AD0"/>
    <w:pPr>
      <w:keepNext/>
      <w:spacing w:before="240" w:after="120"/>
      <w:ind w:firstLine="0"/>
    </w:pPr>
    <w:rPr>
      <w:rFonts w:ascii="Arial" w:eastAsia="Lucida Sans Unicode" w:hAnsi="Arial" w:cs="Tahoma"/>
      <w:sz w:val="28"/>
      <w:szCs w:val="28"/>
    </w:rPr>
  </w:style>
  <w:style w:type="character" w:customStyle="1" w:styleId="13">
    <w:name w:val="Название Знак1"/>
    <w:basedOn w:val="a0"/>
    <w:link w:val="af1"/>
    <w:rsid w:val="00CA1AD0"/>
    <w:rPr>
      <w:rFonts w:ascii="Arial" w:eastAsia="Lucida Sans Unicode" w:hAnsi="Arial" w:cs="Tahoma"/>
      <w:sz w:val="28"/>
      <w:szCs w:val="28"/>
      <w:lang w:eastAsia="ar-SA"/>
    </w:rPr>
  </w:style>
  <w:style w:type="paragraph" w:styleId="af2">
    <w:name w:val="Body Text"/>
    <w:basedOn w:val="a"/>
    <w:link w:val="af3"/>
    <w:rsid w:val="00CA1AD0"/>
    <w:pPr>
      <w:spacing w:line="360" w:lineRule="auto"/>
      <w:jc w:val="center"/>
    </w:pPr>
    <w:rPr>
      <w:b/>
      <w:bCs/>
      <w:sz w:val="36"/>
      <w:szCs w:val="36"/>
    </w:rPr>
  </w:style>
  <w:style w:type="character" w:customStyle="1" w:styleId="af3">
    <w:name w:val="Основной текст Знак"/>
    <w:basedOn w:val="a0"/>
    <w:link w:val="af2"/>
    <w:rsid w:val="00CA1AD0"/>
    <w:rPr>
      <w:rFonts w:ascii="Times New Roman" w:eastAsia="Times New Roman" w:hAnsi="Times New Roman" w:cs="Times New Roman"/>
      <w:b/>
      <w:bCs/>
      <w:sz w:val="36"/>
      <w:szCs w:val="36"/>
      <w:lang w:eastAsia="ar-SA"/>
    </w:rPr>
  </w:style>
  <w:style w:type="paragraph" w:styleId="af4">
    <w:name w:val="List"/>
    <w:basedOn w:val="af2"/>
    <w:rsid w:val="00CA1AD0"/>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CA1AD0"/>
    <w:pPr>
      <w:suppressLineNumbers/>
      <w:spacing w:before="120" w:after="120"/>
    </w:pPr>
    <w:rPr>
      <w:rFonts w:ascii="Arial" w:hAnsi="Arial" w:cs="Mangal"/>
      <w:i/>
      <w:iCs/>
      <w:sz w:val="20"/>
      <w:szCs w:val="24"/>
    </w:rPr>
  </w:style>
  <w:style w:type="paragraph" w:customStyle="1" w:styleId="33">
    <w:name w:val="Указатель3"/>
    <w:basedOn w:val="a"/>
    <w:rsid w:val="00CA1AD0"/>
    <w:pPr>
      <w:suppressLineNumbers/>
    </w:pPr>
    <w:rPr>
      <w:rFonts w:ascii="Arial" w:hAnsi="Arial" w:cs="Mangal"/>
    </w:rPr>
  </w:style>
  <w:style w:type="paragraph" w:customStyle="1" w:styleId="220">
    <w:name w:val="Основной текст с отступом 22"/>
    <w:basedOn w:val="a"/>
    <w:rsid w:val="00CA1AD0"/>
    <w:pPr>
      <w:ind w:left="709" w:firstLine="371"/>
      <w:jc w:val="both"/>
    </w:pPr>
    <w:rPr>
      <w:sz w:val="28"/>
      <w:szCs w:val="28"/>
    </w:rPr>
  </w:style>
  <w:style w:type="paragraph" w:customStyle="1" w:styleId="310">
    <w:name w:val="Основной текст с отступом 31"/>
    <w:basedOn w:val="a"/>
    <w:rsid w:val="00CA1AD0"/>
    <w:pPr>
      <w:ind w:firstLine="360"/>
      <w:jc w:val="both"/>
    </w:pPr>
    <w:rPr>
      <w:sz w:val="28"/>
      <w:szCs w:val="28"/>
    </w:rPr>
  </w:style>
  <w:style w:type="paragraph" w:customStyle="1" w:styleId="7">
    <w:name w:val="Стиль7"/>
    <w:basedOn w:val="a"/>
    <w:rsid w:val="00CA1AD0"/>
    <w:pPr>
      <w:shd w:val="clear" w:color="auto" w:fill="FFFFFF"/>
      <w:autoSpaceDE w:val="0"/>
      <w:spacing w:line="360" w:lineRule="auto"/>
      <w:ind w:firstLine="709"/>
      <w:jc w:val="both"/>
    </w:pPr>
    <w:rPr>
      <w:sz w:val="28"/>
      <w:szCs w:val="28"/>
    </w:rPr>
  </w:style>
  <w:style w:type="paragraph" w:styleId="af5">
    <w:name w:val="Body Text Indent"/>
    <w:basedOn w:val="a"/>
    <w:link w:val="af6"/>
    <w:rsid w:val="00CA1AD0"/>
    <w:pPr>
      <w:jc w:val="both"/>
    </w:pPr>
  </w:style>
  <w:style w:type="character" w:customStyle="1" w:styleId="af6">
    <w:name w:val="Основной текст с отступом Знак"/>
    <w:basedOn w:val="a0"/>
    <w:link w:val="af5"/>
    <w:rsid w:val="00CA1AD0"/>
    <w:rPr>
      <w:rFonts w:ascii="Times New Roman" w:eastAsia="Times New Roman" w:hAnsi="Times New Roman" w:cs="Times New Roman"/>
      <w:lang w:eastAsia="ar-SA"/>
    </w:rPr>
  </w:style>
  <w:style w:type="paragraph" w:customStyle="1" w:styleId="af7">
    <w:basedOn w:val="a"/>
    <w:next w:val="af8"/>
    <w:link w:val="af9"/>
    <w:rsid w:val="00CA1AD0"/>
    <w:pPr>
      <w:spacing w:before="280" w:after="280"/>
      <w:ind w:firstLine="0"/>
    </w:pPr>
    <w:rPr>
      <w:sz w:val="32"/>
      <w:szCs w:val="32"/>
    </w:rPr>
  </w:style>
  <w:style w:type="paragraph" w:styleId="afa">
    <w:name w:val="Subtitle"/>
    <w:basedOn w:val="af1"/>
    <w:next w:val="af2"/>
    <w:link w:val="afb"/>
    <w:qFormat/>
    <w:rsid w:val="00CA1AD0"/>
    <w:pPr>
      <w:jc w:val="center"/>
    </w:pPr>
    <w:rPr>
      <w:i/>
      <w:iCs/>
    </w:rPr>
  </w:style>
  <w:style w:type="character" w:customStyle="1" w:styleId="afb">
    <w:name w:val="Подзаголовок Знак"/>
    <w:basedOn w:val="a0"/>
    <w:link w:val="afa"/>
    <w:rsid w:val="00CA1AD0"/>
    <w:rPr>
      <w:rFonts w:ascii="Arial" w:eastAsia="Lucida Sans Unicode" w:hAnsi="Arial" w:cs="Tahoma"/>
      <w:i/>
      <w:iCs/>
      <w:sz w:val="28"/>
      <w:szCs w:val="28"/>
      <w:lang w:eastAsia="ar-SA"/>
    </w:rPr>
  </w:style>
  <w:style w:type="character" w:customStyle="1" w:styleId="af9">
    <w:name w:val="Название Знак"/>
    <w:link w:val="af7"/>
    <w:rsid w:val="00CA1AD0"/>
    <w:rPr>
      <w:rFonts w:ascii="Times New Roman" w:eastAsia="Times New Roman" w:hAnsi="Times New Roman" w:cs="Times New Roman"/>
      <w:sz w:val="32"/>
      <w:szCs w:val="32"/>
      <w:lang w:eastAsia="ar-SA"/>
    </w:rPr>
  </w:style>
  <w:style w:type="paragraph" w:customStyle="1" w:styleId="311">
    <w:name w:val="Основной текст 31"/>
    <w:basedOn w:val="a"/>
    <w:rsid w:val="00CA1AD0"/>
    <w:pPr>
      <w:jc w:val="center"/>
    </w:pPr>
    <w:rPr>
      <w:b/>
      <w:bCs/>
      <w:i/>
      <w:iCs/>
      <w:sz w:val="28"/>
      <w:szCs w:val="28"/>
    </w:rPr>
  </w:style>
  <w:style w:type="paragraph" w:customStyle="1" w:styleId="Tire">
    <w:name w:val="Tire"/>
    <w:basedOn w:val="af5"/>
    <w:rsid w:val="00CA1AD0"/>
    <w:pPr>
      <w:tabs>
        <w:tab w:val="left" w:pos="284"/>
      </w:tabs>
      <w:ind w:left="284" w:hanging="284"/>
    </w:pPr>
  </w:style>
  <w:style w:type="paragraph" w:customStyle="1" w:styleId="TirebezTire">
    <w:name w:val="Tire bez Tire"/>
    <w:basedOn w:val="Tire"/>
    <w:rsid w:val="00CA1AD0"/>
    <w:pPr>
      <w:ind w:firstLine="0"/>
    </w:pPr>
  </w:style>
  <w:style w:type="paragraph" w:customStyle="1" w:styleId="TirebezTire2">
    <w:name w:val="Tire bez Tire 2"/>
    <w:basedOn w:val="TirebezTire"/>
    <w:rsid w:val="00CA1AD0"/>
    <w:pPr>
      <w:ind w:left="454"/>
    </w:pPr>
  </w:style>
  <w:style w:type="paragraph" w:customStyle="1" w:styleId="TiresGalochkoi">
    <w:name w:val="Tire s Galochkoi"/>
    <w:basedOn w:val="Tire"/>
    <w:rsid w:val="00CA1AD0"/>
    <w:pPr>
      <w:tabs>
        <w:tab w:val="left" w:pos="454"/>
      </w:tabs>
      <w:ind w:left="454" w:hanging="454"/>
    </w:pPr>
  </w:style>
  <w:style w:type="paragraph" w:customStyle="1" w:styleId="TiresGalochkoi2">
    <w:name w:val="Tire s Galochkoi 2"/>
    <w:basedOn w:val="TiresGalochkoi"/>
    <w:rsid w:val="00CA1AD0"/>
    <w:pPr>
      <w:tabs>
        <w:tab w:val="clear" w:pos="454"/>
        <w:tab w:val="left" w:pos="567"/>
      </w:tabs>
      <w:ind w:left="567" w:hanging="567"/>
    </w:pPr>
  </w:style>
  <w:style w:type="paragraph" w:customStyle="1" w:styleId="210">
    <w:name w:val="Основной текст 21"/>
    <w:basedOn w:val="a"/>
    <w:rsid w:val="00CA1AD0"/>
    <w:pPr>
      <w:ind w:firstLine="0"/>
      <w:jc w:val="both"/>
    </w:pPr>
    <w:rPr>
      <w:color w:val="0000FF"/>
      <w:sz w:val="20"/>
      <w:szCs w:val="20"/>
    </w:rPr>
  </w:style>
  <w:style w:type="paragraph" w:customStyle="1" w:styleId="14">
    <w:name w:val="Заголовок оглавления1"/>
    <w:basedOn w:val="1"/>
    <w:next w:val="a"/>
    <w:rsid w:val="00CA1AD0"/>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CA1AD0"/>
    <w:pPr>
      <w:tabs>
        <w:tab w:val="right" w:leader="dot" w:pos="9679"/>
      </w:tabs>
      <w:ind w:firstLine="0"/>
    </w:pPr>
    <w:rPr>
      <w:sz w:val="14"/>
      <w:szCs w:val="14"/>
    </w:rPr>
  </w:style>
  <w:style w:type="paragraph" w:customStyle="1" w:styleId="23">
    <w:name w:val="Название2"/>
    <w:basedOn w:val="a"/>
    <w:rsid w:val="00CA1AD0"/>
    <w:pPr>
      <w:suppressLineNumbers/>
      <w:spacing w:before="120" w:after="120"/>
      <w:ind w:firstLine="0"/>
    </w:pPr>
    <w:rPr>
      <w:rFonts w:cs="Mangal"/>
      <w:i/>
      <w:iCs/>
      <w:sz w:val="24"/>
      <w:szCs w:val="24"/>
    </w:rPr>
  </w:style>
  <w:style w:type="paragraph" w:customStyle="1" w:styleId="24">
    <w:name w:val="Указатель2"/>
    <w:basedOn w:val="a"/>
    <w:rsid w:val="00CA1AD0"/>
    <w:pPr>
      <w:suppressLineNumbers/>
      <w:ind w:firstLine="0"/>
    </w:pPr>
    <w:rPr>
      <w:rFonts w:cs="Mangal"/>
      <w:sz w:val="24"/>
      <w:szCs w:val="24"/>
    </w:rPr>
  </w:style>
  <w:style w:type="paragraph" w:customStyle="1" w:styleId="16">
    <w:name w:val="Название1"/>
    <w:basedOn w:val="a"/>
    <w:rsid w:val="00CA1AD0"/>
    <w:pPr>
      <w:suppressLineNumbers/>
      <w:spacing w:before="120" w:after="120"/>
      <w:ind w:firstLine="0"/>
    </w:pPr>
    <w:rPr>
      <w:rFonts w:ascii="Arial" w:hAnsi="Arial" w:cs="Tahoma"/>
      <w:i/>
      <w:iCs/>
      <w:sz w:val="20"/>
      <w:szCs w:val="24"/>
    </w:rPr>
  </w:style>
  <w:style w:type="paragraph" w:customStyle="1" w:styleId="17">
    <w:name w:val="Указатель1"/>
    <w:basedOn w:val="a"/>
    <w:rsid w:val="00CA1AD0"/>
    <w:pPr>
      <w:suppressLineNumbers/>
      <w:ind w:firstLine="0"/>
    </w:pPr>
    <w:rPr>
      <w:rFonts w:ascii="Arial" w:hAnsi="Arial" w:cs="Tahoma"/>
      <w:sz w:val="24"/>
      <w:szCs w:val="24"/>
    </w:rPr>
  </w:style>
  <w:style w:type="paragraph" w:customStyle="1" w:styleId="211">
    <w:name w:val="Основной текст с отступом 21"/>
    <w:basedOn w:val="a"/>
    <w:qFormat/>
    <w:rsid w:val="00CA1AD0"/>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CA1AD0"/>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CA1AD0"/>
    <w:pPr>
      <w:spacing w:before="280" w:after="280"/>
      <w:ind w:firstLine="0"/>
    </w:pPr>
    <w:rPr>
      <w:sz w:val="24"/>
      <w:szCs w:val="24"/>
    </w:rPr>
  </w:style>
  <w:style w:type="paragraph" w:customStyle="1" w:styleId="msonormalcxsplast">
    <w:name w:val="msonormalcxsplast"/>
    <w:basedOn w:val="a"/>
    <w:rsid w:val="00CA1AD0"/>
    <w:pPr>
      <w:spacing w:before="280" w:after="280"/>
      <w:ind w:firstLine="0"/>
    </w:pPr>
    <w:rPr>
      <w:sz w:val="24"/>
      <w:szCs w:val="24"/>
    </w:rPr>
  </w:style>
  <w:style w:type="paragraph" w:customStyle="1" w:styleId="ConsPlusNonformat">
    <w:name w:val="ConsPlusNonformat"/>
    <w:qFormat/>
    <w:rsid w:val="00CA1AD0"/>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CA1AD0"/>
    <w:pPr>
      <w:autoSpaceDE w:val="0"/>
      <w:autoSpaceDN w:val="0"/>
      <w:adjustRightInd w:val="0"/>
      <w:spacing w:before="80"/>
      <w:jc w:val="both"/>
    </w:pPr>
    <w:rPr>
      <w:b/>
      <w:bCs/>
      <w:sz w:val="16"/>
      <w:szCs w:val="20"/>
    </w:rPr>
  </w:style>
  <w:style w:type="paragraph" w:customStyle="1" w:styleId="Half">
    <w:name w:val="Half"/>
    <w:basedOn w:val="a"/>
    <w:link w:val="Half0"/>
    <w:rsid w:val="00CA1AD0"/>
    <w:pPr>
      <w:spacing w:line="120" w:lineRule="auto"/>
      <w:ind w:firstLine="0"/>
      <w:jc w:val="center"/>
    </w:pPr>
    <w:rPr>
      <w:color w:val="0000FF"/>
      <w:sz w:val="16"/>
      <w:szCs w:val="20"/>
    </w:rPr>
  </w:style>
  <w:style w:type="character" w:customStyle="1" w:styleId="Half0">
    <w:name w:val="Half Знак"/>
    <w:link w:val="Half"/>
    <w:rsid w:val="00CA1AD0"/>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CA1AD0"/>
    <w:pPr>
      <w:tabs>
        <w:tab w:val="left" w:pos="0"/>
      </w:tabs>
      <w:suppressAutoHyphens w:val="0"/>
      <w:autoSpaceDE w:val="0"/>
      <w:jc w:val="both"/>
    </w:pPr>
    <w:rPr>
      <w:sz w:val="16"/>
      <w:szCs w:val="16"/>
    </w:rPr>
  </w:style>
  <w:style w:type="character" w:customStyle="1" w:styleId="Base0">
    <w:name w:val="Base Знак"/>
    <w:link w:val="Base"/>
    <w:rsid w:val="00CA1AD0"/>
    <w:rPr>
      <w:rFonts w:ascii="Times New Roman" w:eastAsia="Times New Roman" w:hAnsi="Times New Roman" w:cs="Times New Roman"/>
      <w:sz w:val="16"/>
      <w:szCs w:val="16"/>
      <w:lang w:eastAsia="ar-SA"/>
    </w:rPr>
  </w:style>
  <w:style w:type="character" w:customStyle="1" w:styleId="afe">
    <w:name w:val="Текст сноски Знак"/>
    <w:link w:val="aff"/>
    <w:semiHidden/>
    <w:qFormat/>
    <w:rsid w:val="00CA1AD0"/>
    <w:rPr>
      <w:rFonts w:ascii="Times New Roman" w:eastAsia="Times New Roman" w:hAnsi="Times New Roman" w:cs="Times New Roman"/>
      <w:sz w:val="20"/>
      <w:szCs w:val="20"/>
      <w:lang w:eastAsia="ru-RU"/>
    </w:rPr>
  </w:style>
  <w:style w:type="paragraph" w:styleId="aff">
    <w:name w:val="footnote text"/>
    <w:basedOn w:val="a"/>
    <w:link w:val="afe"/>
    <w:semiHidden/>
    <w:rsid w:val="00CA1AD0"/>
    <w:pPr>
      <w:suppressAutoHyphens w:val="0"/>
      <w:ind w:firstLine="0"/>
    </w:pPr>
    <w:rPr>
      <w:sz w:val="20"/>
      <w:szCs w:val="20"/>
      <w:lang w:eastAsia="ru-RU"/>
    </w:rPr>
  </w:style>
  <w:style w:type="character" w:customStyle="1" w:styleId="18">
    <w:name w:val="Текст сноски Знак1"/>
    <w:basedOn w:val="a0"/>
    <w:semiHidden/>
    <w:rsid w:val="00CA1AD0"/>
    <w:rPr>
      <w:rFonts w:ascii="Times New Roman" w:eastAsia="Times New Roman" w:hAnsi="Times New Roman" w:cs="Times New Roman"/>
      <w:sz w:val="20"/>
      <w:szCs w:val="20"/>
      <w:lang w:eastAsia="ar-SA"/>
    </w:rPr>
  </w:style>
  <w:style w:type="paragraph" w:customStyle="1" w:styleId="ConsPlusCell">
    <w:name w:val="ConsPlusCell"/>
    <w:rsid w:val="00CA1A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1A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CA1AD0"/>
    <w:pPr>
      <w:spacing w:after="120" w:line="480" w:lineRule="auto"/>
      <w:ind w:left="283"/>
    </w:pPr>
  </w:style>
  <w:style w:type="character" w:customStyle="1" w:styleId="26">
    <w:name w:val="Основной текст с отступом 2 Знак"/>
    <w:basedOn w:val="a0"/>
    <w:link w:val="25"/>
    <w:rsid w:val="00CA1AD0"/>
    <w:rPr>
      <w:rFonts w:ascii="Times New Roman" w:eastAsia="Times New Roman" w:hAnsi="Times New Roman" w:cs="Times New Roman"/>
      <w:lang w:eastAsia="ar-SA"/>
    </w:rPr>
  </w:style>
  <w:style w:type="paragraph" w:customStyle="1" w:styleId="fd">
    <w:name w:val="fd"/>
    <w:basedOn w:val="a"/>
    <w:rsid w:val="00CA1AD0"/>
    <w:pPr>
      <w:spacing w:before="60" w:after="80"/>
      <w:ind w:left="60" w:right="80" w:firstLine="0"/>
      <w:jc w:val="both"/>
    </w:pPr>
    <w:rPr>
      <w:rFonts w:ascii="Verdana" w:hAnsi="Verdana"/>
      <w:sz w:val="20"/>
      <w:szCs w:val="20"/>
    </w:rPr>
  </w:style>
  <w:style w:type="paragraph" w:customStyle="1" w:styleId="19">
    <w:name w:val="Стиль1"/>
    <w:basedOn w:val="a"/>
    <w:rsid w:val="00CA1AD0"/>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CA1AD0"/>
    <w:pPr>
      <w:suppressAutoHyphens w:val="0"/>
      <w:spacing w:before="100" w:beforeAutospacing="1" w:after="100" w:afterAutospacing="1"/>
      <w:ind w:firstLine="0"/>
    </w:pPr>
    <w:rPr>
      <w:sz w:val="24"/>
      <w:szCs w:val="24"/>
      <w:lang w:eastAsia="ru-RU"/>
    </w:rPr>
  </w:style>
  <w:style w:type="paragraph" w:customStyle="1" w:styleId="s3">
    <w:name w:val="s_3"/>
    <w:basedOn w:val="a"/>
    <w:rsid w:val="00CA1AD0"/>
    <w:pPr>
      <w:suppressAutoHyphens w:val="0"/>
      <w:spacing w:before="100" w:beforeAutospacing="1" w:after="100" w:afterAutospacing="1"/>
      <w:ind w:firstLine="0"/>
    </w:pPr>
    <w:rPr>
      <w:sz w:val="24"/>
      <w:szCs w:val="24"/>
      <w:lang w:eastAsia="ru-RU"/>
    </w:rPr>
  </w:style>
  <w:style w:type="paragraph" w:customStyle="1" w:styleId="s52">
    <w:name w:val="s_52"/>
    <w:basedOn w:val="a"/>
    <w:rsid w:val="00CA1AD0"/>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CA1AD0"/>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CA1AD0"/>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CA1AD0"/>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CA1AD0"/>
    <w:pPr>
      <w:suppressAutoHyphens w:val="0"/>
      <w:spacing w:before="100" w:beforeAutospacing="1" w:after="100" w:afterAutospacing="1"/>
      <w:ind w:firstLine="0"/>
    </w:pPr>
    <w:rPr>
      <w:sz w:val="24"/>
      <w:szCs w:val="24"/>
      <w:lang w:eastAsia="ru-RU"/>
    </w:rPr>
  </w:style>
  <w:style w:type="character" w:styleId="aff0">
    <w:name w:val="Strong"/>
    <w:qFormat/>
    <w:rsid w:val="00CA1AD0"/>
    <w:rPr>
      <w:b/>
      <w:bCs/>
    </w:rPr>
  </w:style>
  <w:style w:type="paragraph" w:customStyle="1" w:styleId="rmcevnidlistparagraphcxsplast">
    <w:name w:val="rmcevnid listparagraphcxsplast"/>
    <w:basedOn w:val="a"/>
    <w:rsid w:val="00CA1AD0"/>
    <w:pPr>
      <w:suppressAutoHyphens w:val="0"/>
      <w:spacing w:before="100" w:beforeAutospacing="1" w:after="100" w:afterAutospacing="1"/>
      <w:ind w:firstLine="0"/>
    </w:pPr>
    <w:rPr>
      <w:sz w:val="24"/>
      <w:szCs w:val="24"/>
      <w:lang w:eastAsia="ru-RU"/>
    </w:rPr>
  </w:style>
  <w:style w:type="character" w:styleId="aff1">
    <w:name w:val="Emphasis"/>
    <w:qFormat/>
    <w:rsid w:val="00CA1AD0"/>
    <w:rPr>
      <w:i/>
      <w:iCs/>
    </w:rPr>
  </w:style>
  <w:style w:type="character" w:customStyle="1" w:styleId="aff2">
    <w:name w:val="Знак Знак"/>
    <w:locked/>
    <w:rsid w:val="00CA1AD0"/>
    <w:rPr>
      <w:rFonts w:ascii="Courier New" w:hAnsi="Courier New" w:cs="Courier New"/>
      <w:lang w:val="ru-RU" w:eastAsia="ar-SA" w:bidi="ar-SA"/>
    </w:rPr>
  </w:style>
  <w:style w:type="character" w:customStyle="1" w:styleId="1a">
    <w:name w:val="Знак Знак1"/>
    <w:locked/>
    <w:rsid w:val="00CA1AD0"/>
    <w:rPr>
      <w:sz w:val="22"/>
      <w:szCs w:val="22"/>
      <w:lang w:val="ru-RU" w:eastAsia="ar-SA" w:bidi="ar-SA"/>
    </w:rPr>
  </w:style>
  <w:style w:type="paragraph" w:customStyle="1" w:styleId="27">
    <w:name w:val="Заголовок оглавления2"/>
    <w:basedOn w:val="1"/>
    <w:next w:val="a"/>
    <w:rsid w:val="00CA1AD0"/>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CA1AD0"/>
    <w:rPr>
      <w:vertAlign w:val="superscript"/>
    </w:rPr>
  </w:style>
  <w:style w:type="paragraph" w:styleId="1b">
    <w:name w:val="index 1"/>
    <w:basedOn w:val="a"/>
    <w:next w:val="a"/>
    <w:autoRedefine/>
    <w:uiPriority w:val="99"/>
    <w:semiHidden/>
    <w:unhideWhenUsed/>
    <w:rsid w:val="00CA1AD0"/>
    <w:pPr>
      <w:ind w:left="220" w:hanging="220"/>
    </w:pPr>
    <w:rPr>
      <w:rFonts w:ascii="Calibri" w:hAnsi="Calibri"/>
      <w:lang w:eastAsia="zh-CN"/>
    </w:rPr>
  </w:style>
  <w:style w:type="character" w:customStyle="1" w:styleId="212">
    <w:name w:val="Основной текст 2 Знак1"/>
    <w:link w:val="28"/>
    <w:semiHidden/>
    <w:rsid w:val="00CA1AD0"/>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CA1AD0"/>
    <w:pPr>
      <w:ind w:firstLine="0"/>
      <w:jc w:val="both"/>
    </w:pPr>
    <w:rPr>
      <w:color w:val="000000"/>
      <w:sz w:val="28"/>
      <w:szCs w:val="24"/>
      <w:lang w:eastAsia="zh-CN"/>
    </w:rPr>
  </w:style>
  <w:style w:type="character" w:customStyle="1" w:styleId="221">
    <w:name w:val="Основной текст 2 Знак2"/>
    <w:basedOn w:val="a0"/>
    <w:uiPriority w:val="99"/>
    <w:semiHidden/>
    <w:rsid w:val="00CA1AD0"/>
    <w:rPr>
      <w:rFonts w:ascii="Times New Roman" w:eastAsia="Times New Roman" w:hAnsi="Times New Roman" w:cs="Times New Roman"/>
      <w:lang w:eastAsia="ar-SA"/>
    </w:rPr>
  </w:style>
  <w:style w:type="paragraph" w:customStyle="1" w:styleId="Style2">
    <w:name w:val="Style2"/>
    <w:basedOn w:val="a"/>
    <w:qFormat/>
    <w:rsid w:val="00CA1AD0"/>
    <w:pPr>
      <w:widowControl w:val="0"/>
      <w:spacing w:line="322" w:lineRule="exact"/>
      <w:ind w:firstLine="706"/>
      <w:jc w:val="both"/>
    </w:pPr>
    <w:rPr>
      <w:sz w:val="24"/>
      <w:szCs w:val="24"/>
      <w:lang w:eastAsia="zh-CN"/>
    </w:rPr>
  </w:style>
  <w:style w:type="paragraph" w:customStyle="1" w:styleId="1c">
    <w:name w:val="Знак сноски1"/>
    <w:basedOn w:val="a"/>
    <w:qFormat/>
    <w:rsid w:val="00CA1AD0"/>
    <w:pPr>
      <w:spacing w:after="200" w:line="276" w:lineRule="auto"/>
      <w:ind w:firstLine="0"/>
    </w:pPr>
    <w:rPr>
      <w:rFonts w:ascii="Calibri" w:hAnsi="Calibri"/>
      <w:vertAlign w:val="superscript"/>
      <w:lang w:eastAsia="zh-CN"/>
    </w:rPr>
  </w:style>
  <w:style w:type="character" w:customStyle="1" w:styleId="WW8Num1z1">
    <w:name w:val="WW8Num1z1"/>
    <w:qFormat/>
    <w:rsid w:val="00CA1AD0"/>
  </w:style>
  <w:style w:type="character" w:customStyle="1" w:styleId="WW8Num1z2">
    <w:name w:val="WW8Num1z2"/>
    <w:qFormat/>
    <w:rsid w:val="00CA1AD0"/>
  </w:style>
  <w:style w:type="character" w:customStyle="1" w:styleId="WW8Num1z3">
    <w:name w:val="WW8Num1z3"/>
    <w:qFormat/>
    <w:rsid w:val="00CA1AD0"/>
  </w:style>
  <w:style w:type="character" w:customStyle="1" w:styleId="WW8Num1z4">
    <w:name w:val="WW8Num1z4"/>
    <w:qFormat/>
    <w:rsid w:val="00CA1AD0"/>
  </w:style>
  <w:style w:type="character" w:customStyle="1" w:styleId="WW8Num1z5">
    <w:name w:val="WW8Num1z5"/>
    <w:qFormat/>
    <w:rsid w:val="00CA1AD0"/>
  </w:style>
  <w:style w:type="character" w:customStyle="1" w:styleId="WW8Num1z6">
    <w:name w:val="WW8Num1z6"/>
    <w:qFormat/>
    <w:rsid w:val="00CA1AD0"/>
  </w:style>
  <w:style w:type="character" w:customStyle="1" w:styleId="WW8Num1z7">
    <w:name w:val="WW8Num1z7"/>
    <w:qFormat/>
    <w:rsid w:val="00CA1AD0"/>
  </w:style>
  <w:style w:type="character" w:customStyle="1" w:styleId="WW8Num1z8">
    <w:name w:val="WW8Num1z8"/>
    <w:qFormat/>
    <w:rsid w:val="00CA1AD0"/>
  </w:style>
  <w:style w:type="character" w:customStyle="1" w:styleId="FontStyle12">
    <w:name w:val="Font Style12"/>
    <w:qFormat/>
    <w:rsid w:val="00CA1AD0"/>
    <w:rPr>
      <w:rFonts w:ascii="Times New Roman" w:hAnsi="Times New Roman" w:cs="Times New Roman" w:hint="default"/>
      <w:sz w:val="30"/>
      <w:szCs w:val="30"/>
    </w:rPr>
  </w:style>
  <w:style w:type="character" w:customStyle="1" w:styleId="FontStyle11">
    <w:name w:val="Font Style11"/>
    <w:qFormat/>
    <w:rsid w:val="00CA1AD0"/>
    <w:rPr>
      <w:rFonts w:ascii="Times New Roman" w:hAnsi="Times New Roman" w:cs="Times New Roman" w:hint="default"/>
      <w:sz w:val="26"/>
      <w:szCs w:val="26"/>
    </w:rPr>
  </w:style>
  <w:style w:type="character" w:customStyle="1" w:styleId="FontStyle45">
    <w:name w:val="Font Style45"/>
    <w:qFormat/>
    <w:rsid w:val="00CA1AD0"/>
    <w:rPr>
      <w:rFonts w:ascii="Times New Roman" w:hAnsi="Times New Roman" w:cs="Times New Roman" w:hint="default"/>
      <w:sz w:val="26"/>
      <w:szCs w:val="26"/>
    </w:rPr>
  </w:style>
  <w:style w:type="character" w:customStyle="1" w:styleId="FontStyle25">
    <w:name w:val="Font Style25"/>
    <w:qFormat/>
    <w:rsid w:val="00CA1AD0"/>
    <w:rPr>
      <w:rFonts w:ascii="Times New Roman" w:hAnsi="Times New Roman" w:cs="Times New Roman" w:hint="default"/>
      <w:sz w:val="72"/>
      <w:szCs w:val="72"/>
    </w:rPr>
  </w:style>
  <w:style w:type="character" w:customStyle="1" w:styleId="ConsPlusNormal0">
    <w:name w:val="ConsPlusNormal Знак"/>
    <w:qFormat/>
    <w:rsid w:val="00CA1AD0"/>
    <w:rPr>
      <w:rFonts w:ascii="Arial" w:eastAsia="Arial" w:hAnsi="Arial" w:cs="Arial" w:hint="default"/>
      <w:sz w:val="22"/>
      <w:szCs w:val="22"/>
      <w:lang w:bidi="ar-SA"/>
    </w:rPr>
  </w:style>
  <w:style w:type="paragraph" w:styleId="aff4">
    <w:name w:val="endnote text"/>
    <w:basedOn w:val="a"/>
    <w:link w:val="aff5"/>
    <w:uiPriority w:val="99"/>
    <w:semiHidden/>
    <w:unhideWhenUsed/>
    <w:rsid w:val="00CA1AD0"/>
    <w:rPr>
      <w:sz w:val="20"/>
      <w:szCs w:val="20"/>
    </w:rPr>
  </w:style>
  <w:style w:type="character" w:customStyle="1" w:styleId="aff5">
    <w:name w:val="Текст концевой сноски Знак"/>
    <w:basedOn w:val="a0"/>
    <w:link w:val="aff4"/>
    <w:uiPriority w:val="99"/>
    <w:semiHidden/>
    <w:rsid w:val="00CA1AD0"/>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CA1AD0"/>
    <w:rPr>
      <w:vertAlign w:val="superscript"/>
    </w:rPr>
  </w:style>
  <w:style w:type="paragraph" w:styleId="af8">
    <w:name w:val="Normal (Web)"/>
    <w:basedOn w:val="a"/>
    <w:unhideWhenUsed/>
    <w:rsid w:val="00CA1AD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98DE-684B-4E64-9D47-ECA37FB1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46</Pages>
  <Words>21016</Words>
  <Characters>119793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shalygin_sg</dc:creator>
  <cp:keywords/>
  <dc:description/>
  <cp:lastModifiedBy>пользователь</cp:lastModifiedBy>
  <cp:revision>5</cp:revision>
  <cp:lastPrinted>2020-11-16T10:02:00Z</cp:lastPrinted>
  <dcterms:created xsi:type="dcterms:W3CDTF">2020-11-18T13:47:00Z</dcterms:created>
  <dcterms:modified xsi:type="dcterms:W3CDTF">2021-01-10T10:09:00Z</dcterms:modified>
</cp:coreProperties>
</file>